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04"/>
      </w:tblGrid>
      <w:tr w:rsidR="00E849E4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0"/>
              <w:gridCol w:w="4320"/>
            </w:tblGrid>
            <w:tr w:rsidR="00E849E4">
              <w:tc>
                <w:tcPr>
                  <w:tcW w:w="4970" w:type="dxa"/>
                  <w:gridSpan w:val="2"/>
                  <w:tcBorders>
                    <w:bottom w:val="single" w:sz="4" w:space="0" w:color="auto"/>
                  </w:tcBorders>
                </w:tcPr>
                <w:p w:rsidR="00E849E4" w:rsidRDefault="000377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Министерство имущественных отношений Иркутской области</w:t>
                  </w:r>
                </w:p>
              </w:tc>
            </w:tr>
            <w:tr w:rsidR="00E849E4">
              <w:tc>
                <w:tcPr>
                  <w:tcW w:w="4970" w:type="dxa"/>
                  <w:gridSpan w:val="2"/>
                  <w:tcBorders>
                    <w:top w:val="single" w:sz="4" w:space="0" w:color="auto"/>
                  </w:tcBorders>
                </w:tcPr>
                <w:p w:rsidR="00E849E4" w:rsidRDefault="000377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уполномоченного органа)</w:t>
                  </w:r>
                </w:p>
              </w:tc>
            </w:tr>
            <w:tr w:rsidR="00E849E4">
              <w:tc>
                <w:tcPr>
                  <w:tcW w:w="4970" w:type="dxa"/>
                  <w:gridSpan w:val="2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849E4">
              <w:tc>
                <w:tcPr>
                  <w:tcW w:w="497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849E4">
              <w:tc>
                <w:tcPr>
                  <w:tcW w:w="497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849E4">
              <w:tc>
                <w:tcPr>
                  <w:tcW w:w="497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849E4">
              <w:tc>
                <w:tcPr>
                  <w:tcW w:w="497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849E4">
              <w:tc>
                <w:tcPr>
                  <w:tcW w:w="4970" w:type="dxa"/>
                  <w:gridSpan w:val="2"/>
                  <w:tcBorders>
                    <w:top w:val="single" w:sz="4" w:space="0" w:color="auto"/>
                  </w:tcBorders>
                </w:tcPr>
                <w:p w:rsidR="00E849E4" w:rsidRDefault="000377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(Ф.И.О. полностью всех членов многодетной семьи)</w:t>
                  </w:r>
                </w:p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849E4">
              <w:tc>
                <w:tcPr>
                  <w:tcW w:w="650" w:type="dxa"/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  <w:tc>
                <w:tcPr>
                  <w:tcW w:w="4320" w:type="dxa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849E4" w:rsidRDefault="00E84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E4">
        <w:tc>
          <w:tcPr>
            <w:tcW w:w="963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849E4" w:rsidRDefault="00E849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перечислении социальной выплаты на обеспечение жилым помещением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хозяйства в границах населенного пункта</w:t>
            </w:r>
          </w:p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9E4" w:rsidRDefault="000377DD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решением о предоставлении социальной выплаты на обеспечение жилым помещением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хозяйства в границах населенного 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843"/>
              <w:gridCol w:w="567"/>
              <w:gridCol w:w="567"/>
              <w:gridCol w:w="995"/>
              <w:gridCol w:w="4887"/>
            </w:tblGrid>
            <w:tr w:rsidR="00E849E4">
              <w:tc>
                <w:tcPr>
                  <w:tcW w:w="4618" w:type="dxa"/>
                  <w:gridSpan w:val="5"/>
                </w:tcPr>
                <w:p w:rsidR="00E849E4" w:rsidRDefault="000377DD">
                  <w:pPr>
                    <w:pStyle w:val="ConsPlusNormal"/>
                    <w:ind w:left="-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пункта (далее – социальная выплата)</w:t>
                  </w:r>
                </w:p>
              </w:tc>
              <w:tc>
                <w:tcPr>
                  <w:tcW w:w="4887" w:type="dxa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ind w:firstLine="64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505" w:type="dxa"/>
                  <w:gridSpan w:val="6"/>
                </w:tcPr>
                <w:p w:rsidR="00E849E4" w:rsidRDefault="000377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                                          (реквизиты указанного решения)</w:t>
                  </w:r>
                </w:p>
              </w:tc>
            </w:tr>
            <w:tr w:rsidR="00E849E4">
              <w:tc>
                <w:tcPr>
                  <w:tcW w:w="2489" w:type="dxa"/>
                  <w:gridSpan w:val="2"/>
                </w:tcPr>
                <w:p w:rsidR="00E849E4" w:rsidRDefault="000377DD">
                  <w:pPr>
                    <w:pStyle w:val="ConsPlusNormal"/>
                    <w:ind w:left="-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в соответствии с</w:t>
                  </w:r>
                </w:p>
              </w:tc>
              <w:tc>
                <w:tcPr>
                  <w:tcW w:w="7016" w:type="dxa"/>
                  <w:gridSpan w:val="4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505" w:type="dxa"/>
                  <w:gridSpan w:val="6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rPr>
                <w:trHeight w:val="537"/>
              </w:trPr>
              <w:tc>
                <w:tcPr>
                  <w:tcW w:w="9505" w:type="dxa"/>
                  <w:gridSpan w:val="6"/>
                  <w:tcBorders>
                    <w:top w:val="single" w:sz="4" w:space="0" w:color="auto"/>
                  </w:tcBorders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(договором купли-продажи жилого помещения, земельного участка, договором участия в долевом строительстве многоквартирного дома</w:t>
                  </w:r>
                  <w:r w:rsidR="00F5049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или договором об уступке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кредитным договором, договором строительного подряда)</w:t>
                  </w:r>
                </w:p>
              </w:tc>
            </w:tr>
            <w:tr w:rsidR="00E849E4">
              <w:tc>
                <w:tcPr>
                  <w:tcW w:w="646" w:type="dxa"/>
                </w:tcPr>
                <w:p w:rsidR="00E849E4" w:rsidRDefault="000377DD">
                  <w:pPr>
                    <w:pStyle w:val="ConsPlusNormal"/>
                    <w:ind w:left="-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</w:t>
                  </w:r>
                </w:p>
              </w:tc>
              <w:tc>
                <w:tcPr>
                  <w:tcW w:w="5882" w:type="dxa"/>
                  <w:gridSpan w:val="2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505" w:type="dxa"/>
                  <w:gridSpan w:val="6"/>
                </w:tcPr>
                <w:p w:rsidR="00E849E4" w:rsidRDefault="000377DD">
                  <w:pPr>
                    <w:pStyle w:val="ConsPlusNormal"/>
                    <w:ind w:left="-3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прошу перечислить средства социальной выплаты в сумме</w:t>
                  </w:r>
                </w:p>
              </w:tc>
            </w:tr>
            <w:tr w:rsidR="00E849E4">
              <w:tc>
                <w:tcPr>
                  <w:tcW w:w="9505" w:type="dxa"/>
                  <w:gridSpan w:val="6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505" w:type="dxa"/>
                  <w:gridSpan w:val="6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505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0377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(Ф.И.О. получателя денежных средств</w:t>
                  </w:r>
                </w:p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rPr>
                <w:trHeight w:val="376"/>
              </w:trPr>
              <w:tc>
                <w:tcPr>
                  <w:tcW w:w="9505" w:type="dxa"/>
                  <w:gridSpan w:val="6"/>
                  <w:tcBorders>
                    <w:top w:val="single" w:sz="4" w:space="0" w:color="auto"/>
                  </w:tcBorders>
                </w:tcPr>
                <w:p w:rsidR="00E849E4" w:rsidRDefault="000377D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или наименование юридического лица - получателя денежных средств)</w:t>
                  </w:r>
                </w:p>
              </w:tc>
            </w:tr>
          </w:tbl>
          <w:p w:rsidR="00E849E4" w:rsidRDefault="000377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следующим реквизитам:</w:t>
            </w:r>
          </w:p>
        </w:tc>
      </w:tr>
    </w:tbl>
    <w:p w:rsidR="00E849E4" w:rsidRDefault="00E84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 w:rsidR="00E849E4">
        <w:tc>
          <w:tcPr>
            <w:tcW w:w="4815" w:type="dxa"/>
          </w:tcPr>
          <w:p w:rsidR="00E849E4" w:rsidRDefault="000377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81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E4">
        <w:tc>
          <w:tcPr>
            <w:tcW w:w="4815" w:type="dxa"/>
          </w:tcPr>
          <w:p w:rsidR="00E849E4" w:rsidRDefault="000377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1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E4">
        <w:tc>
          <w:tcPr>
            <w:tcW w:w="4815" w:type="dxa"/>
          </w:tcPr>
          <w:p w:rsidR="00E849E4" w:rsidRDefault="000377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81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E4">
        <w:tc>
          <w:tcPr>
            <w:tcW w:w="4815" w:type="dxa"/>
          </w:tcPr>
          <w:p w:rsidR="00E849E4" w:rsidRDefault="000377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81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E4">
        <w:tc>
          <w:tcPr>
            <w:tcW w:w="4815" w:type="dxa"/>
          </w:tcPr>
          <w:p w:rsidR="00E849E4" w:rsidRDefault="000377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кор. счет</w:t>
            </w:r>
          </w:p>
        </w:tc>
        <w:tc>
          <w:tcPr>
            <w:tcW w:w="481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E4">
        <w:tc>
          <w:tcPr>
            <w:tcW w:w="4815" w:type="dxa"/>
          </w:tcPr>
          <w:p w:rsidR="00E849E4" w:rsidRDefault="000377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 банка, лицевой счет получателя денежных средств (счет эскроу, ссудный счет, счета цедента)</w:t>
            </w:r>
          </w:p>
        </w:tc>
        <w:tc>
          <w:tcPr>
            <w:tcW w:w="481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9E4" w:rsidRDefault="00E84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49E4" w:rsidRDefault="000377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многодетной семьи по состоянию на дату подачи заявления:</w:t>
      </w:r>
    </w:p>
    <w:p w:rsidR="00E849E4" w:rsidRDefault="00E84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2097"/>
        <w:gridCol w:w="1700"/>
        <w:gridCol w:w="2028"/>
        <w:gridCol w:w="1089"/>
        <w:gridCol w:w="2171"/>
      </w:tblGrid>
      <w:tr w:rsidR="00E849E4">
        <w:tc>
          <w:tcPr>
            <w:tcW w:w="549" w:type="dxa"/>
            <w:vMerge w:val="restart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rPr>
          <w:trHeight w:val="276"/>
        </w:trPr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700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089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71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 w:val="restart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rPr>
          <w:trHeight w:val="276"/>
        </w:trPr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700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089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71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 w:val="restart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rPr>
          <w:trHeight w:val="276"/>
        </w:trPr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700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089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71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 w:val="restart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rPr>
          <w:trHeight w:val="276"/>
        </w:trPr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700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089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71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 w:val="restart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rPr>
          <w:trHeight w:val="276"/>
        </w:trPr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700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089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71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 w:val="restart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rPr>
          <w:trHeight w:val="276"/>
        </w:trPr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700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089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71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 w:val="restart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60" w:type="dxa"/>
            <w:gridSpan w:val="2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rPr>
          <w:trHeight w:val="276"/>
        </w:trPr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 w:val="restart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700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2028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089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  <w:tc>
          <w:tcPr>
            <w:tcW w:w="2171" w:type="dxa"/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E4">
        <w:tc>
          <w:tcPr>
            <w:tcW w:w="549" w:type="dxa"/>
            <w:vMerge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2"/>
          </w:tcPr>
          <w:p w:rsidR="00E849E4" w:rsidRDefault="000377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жительства:</w:t>
            </w:r>
          </w:p>
        </w:tc>
        <w:tc>
          <w:tcPr>
            <w:tcW w:w="5288" w:type="dxa"/>
            <w:gridSpan w:val="3"/>
          </w:tcPr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49E4" w:rsidRDefault="00E849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849E4" w:rsidRDefault="000377DD">
      <w:pPr>
        <w:pStyle w:val="ConsPlusNormal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Состоим на земельном учете в соответствии с </w:t>
      </w:r>
      <w:hyperlink r:id="rId6" w:tooltip="https://login.consultant.ru/link/?req=doc&amp;base=RLAW411&amp;n=215236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Иркутской области от 28 декабря 2015 года N 146-ОЗ «О бесплатном предоставлении земельных участков в собственность граждан» в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5"/>
      </w:tblGrid>
      <w:tr w:rsidR="00E849E4">
        <w:tc>
          <w:tcPr>
            <w:tcW w:w="9505" w:type="dxa"/>
            <w:tcBorders>
              <w:bottom w:val="single" w:sz="4" w:space="0" w:color="auto"/>
            </w:tcBorders>
          </w:tcPr>
          <w:p w:rsidR="00E849E4" w:rsidRDefault="00E84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E4">
        <w:trPr>
          <w:trHeight w:val="340"/>
        </w:trPr>
        <w:tc>
          <w:tcPr>
            <w:tcW w:w="9505" w:type="dxa"/>
            <w:tcBorders>
              <w:top w:val="single" w:sz="4" w:space="0" w:color="auto"/>
            </w:tcBorders>
          </w:tcPr>
          <w:p w:rsidR="00E849E4" w:rsidRDefault="000377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(наименование муниципального образования, исполнительного органа государственной власти Иркутской области)</w:t>
            </w:r>
          </w:p>
        </w:tc>
      </w:tr>
    </w:tbl>
    <w:p w:rsidR="00E849E4" w:rsidRDefault="000377DD">
      <w:pPr>
        <w:pStyle w:val="ConsPlusNormal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свое согласие на предоставление социальной выплаты взамен предоставления в собственность бесплатно земельного участка в соответствии с Законом Иркутской области от 28 декабря 2015 года № 146-ОЗ «О бесплатном предоставлении земельных участков в собственность граждан».</w:t>
      </w:r>
    </w:p>
    <w:tbl>
      <w:tblPr>
        <w:tblW w:w="9639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849E4">
        <w:trPr>
          <w:trHeight w:val="3158"/>
        </w:trPr>
        <w:tc>
          <w:tcPr>
            <w:tcW w:w="9639" w:type="dxa"/>
          </w:tcPr>
          <w:p w:rsidR="00E849E4" w:rsidRDefault="000377DD">
            <w:pPr>
              <w:widowControl w:val="0"/>
              <w:spacing w:after="0" w:line="240" w:lineRule="auto"/>
              <w:ind w:firstLine="6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Подтверждаем, что социальную выплату, дополнительную меру социальной поддержки отдельных категорий граждан в виде социальной выплаты взамен предоставления в собственность бесплатно земельных участков, находящихся в государственной собственности Иркутской области, муниципальной собственности, земельных участков, государственная собственность на которые не разграничена, для индивидуального жилищного строительства, ведения личного подсобного хозяйства в границах населенного пункта на территории Иркутской области, а также земельный участок, находящийся в государственной или муниципальной собственности, в собственность бесплатно в соответствии с Законом Иркутской области 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28 декабря 2015 года № 146-ОЗ «О бесплатном предоставлении земельных участков в собственность граждан» не получали.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3"/>
              <w:gridCol w:w="5882"/>
            </w:tblGrid>
            <w:tr w:rsidR="00E849E4">
              <w:tc>
                <w:tcPr>
                  <w:tcW w:w="3623" w:type="dxa"/>
                </w:tcPr>
                <w:p w:rsidR="00E849E4" w:rsidRDefault="000377DD">
                  <w:pPr>
                    <w:pStyle w:val="ConsPlusNormal"/>
                    <w:ind w:firstLine="6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Объект недвижимости</w:t>
                  </w:r>
                </w:p>
              </w:tc>
              <w:tc>
                <w:tcPr>
                  <w:tcW w:w="5882" w:type="dxa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505" w:type="dxa"/>
                  <w:gridSpan w:val="2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 w:rsidTr="007644DF">
              <w:trPr>
                <w:trHeight w:val="196"/>
              </w:trPr>
              <w:tc>
                <w:tcPr>
                  <w:tcW w:w="9505" w:type="dxa"/>
                  <w:gridSpan w:val="2"/>
                  <w:tcBorders>
                    <w:top w:val="single" w:sz="4" w:space="0" w:color="auto"/>
                  </w:tcBorders>
                </w:tcPr>
                <w:p w:rsidR="00E849E4" w:rsidRDefault="000377DD" w:rsidP="007644D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указывается жилой дом, жилое помещение, земельный участок, (кадастровый номер, адрес))</w:t>
                  </w:r>
                </w:p>
              </w:tc>
            </w:tr>
          </w:tbl>
          <w:p w:rsidR="00E849E4" w:rsidRDefault="001D39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который </w:t>
            </w:r>
            <w:r w:rsidR="000377DD">
              <w:rPr>
                <w:rFonts w:ascii="Times New Roman" w:hAnsi="Times New Roman"/>
                <w:sz w:val="28"/>
                <w:szCs w:val="28"/>
              </w:rPr>
              <w:t>приобретен (построен, реконструирован) с использованием средств социальной выплаты</w:t>
            </w:r>
            <w:r w:rsidR="004A3E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49E4" w:rsidRDefault="000377DD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Обязуемся оформить указанный объект недвижимости в общую собственность всех членов многодетной семьи с определением размера долей </w:t>
            </w:r>
          </w:p>
          <w:tbl>
            <w:tblPr>
              <w:tblStyle w:val="af9"/>
              <w:tblW w:w="9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89"/>
              <w:gridCol w:w="3115"/>
              <w:gridCol w:w="501"/>
            </w:tblGrid>
            <w:tr w:rsidR="00E849E4" w:rsidTr="00904255">
              <w:tc>
                <w:tcPr>
                  <w:tcW w:w="5889" w:type="dxa"/>
                </w:tcPr>
                <w:p w:rsidR="00E849E4" w:rsidRDefault="00904255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каждого члена семьи в течение шести</w:t>
                  </w:r>
                  <w:r w:rsidR="000377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месяцев</w:t>
                  </w:r>
                </w:p>
              </w:tc>
              <w:tc>
                <w:tcPr>
                  <w:tcW w:w="3616" w:type="dxa"/>
                  <w:gridSpan w:val="2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505" w:type="dxa"/>
                  <w:gridSpan w:val="3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00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1" w:type="dxa"/>
                  <w:tcBorders>
                    <w:top w:val="single" w:sz="4" w:space="0" w:color="auto"/>
                  </w:tcBorders>
                </w:tcPr>
                <w:p w:rsidR="00E849E4" w:rsidRDefault="000377DD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</w:t>
                  </w:r>
                </w:p>
              </w:tc>
            </w:tr>
            <w:tr w:rsidR="00E849E4" w:rsidTr="00656980">
              <w:trPr>
                <w:trHeight w:val="1238"/>
              </w:trPr>
              <w:tc>
                <w:tcPr>
                  <w:tcW w:w="9505" w:type="dxa"/>
                  <w:gridSpan w:val="3"/>
                </w:tcPr>
                <w:p w:rsidR="00E849E4" w:rsidRDefault="000377DD" w:rsidP="006569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(указывается срок оформления жилого помещения, земельного участка в общую собственность членов многодетной семьи в соответствии с пунктом 7 Положения о порядке и условиях предоставления </w:t>
                  </w:r>
                  <w:r w:rsidR="0065698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гражданам, имеющим трех и более детей, меры социальной поддержки в виде социальной выплаты на обеспечение жилым помещением взамен предоставления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хозяйства в границах населенного пункта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E849E4" w:rsidRDefault="00E849E4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9E4" w:rsidRDefault="000377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Заполняется в случае, если жилое помещение, земельный участок не оформлены в общую долевую собственность всех членов многодетной семьи.</w:t>
            </w:r>
          </w:p>
          <w:p w:rsidR="00E849E4" w:rsidRDefault="00E849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9E4" w:rsidRDefault="000377DD">
            <w:pPr>
              <w:widowControl w:val="0"/>
              <w:spacing w:after="0" w:line="240" w:lineRule="auto"/>
              <w:ind w:firstLine="6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Подтверждаем,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      </w:r>
          </w:p>
          <w:p w:rsidR="00E849E4" w:rsidRDefault="000377DD">
            <w:pPr>
              <w:pStyle w:val="ConsPlusNonformat"/>
              <w:ind w:firstLine="64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 ответственности и последствиях за предоставление заведомо ложных документов и сведений уведомлены.</w:t>
            </w:r>
          </w:p>
          <w:p w:rsidR="00E849E4" w:rsidRDefault="000377DD">
            <w:pPr>
              <w:pStyle w:val="ConsPlusNonformat"/>
              <w:ind w:firstLine="64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результатах рассмотрения настоящего заявления просим уведомить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E849E4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 w:rsidTr="00FD353E">
              <w:trPr>
                <w:trHeight w:val="380"/>
              </w:trPr>
              <w:tc>
                <w:tcPr>
                  <w:tcW w:w="9647" w:type="dxa"/>
                  <w:tcBorders>
                    <w:top w:val="single" w:sz="4" w:space="0" w:color="auto"/>
                  </w:tcBorders>
                </w:tcPr>
                <w:p w:rsidR="00E849E4" w:rsidRDefault="00FD353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(указывается способ уведомления: почта, многофункциональный центр предоставления государственных и муниципальных услуг, федеральная государственная информационная система «Едином портале государственных и муниципальных услуг (функций))</w:t>
                  </w:r>
                </w:p>
              </w:tc>
            </w:tr>
          </w:tbl>
          <w:p w:rsidR="00E849E4" w:rsidRPr="00FD353E" w:rsidRDefault="00E849E4" w:rsidP="00FD353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49E4" w:rsidRDefault="000377D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E849E4" w:rsidRDefault="000377DD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Копии документов, удостоверяющих личность членов многодетной семьи: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E849E4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5523F" w:rsidRDefault="00A5523F" w:rsidP="00A5523F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Документ, подтверждающий полномочия представителя в соответствии с законодательством (в случае обращения представителя членов многодетной семьи):</w:t>
            </w:r>
          </w:p>
          <w:tbl>
            <w:tblPr>
              <w:tblStyle w:val="af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05"/>
            </w:tblGrid>
            <w:tr w:rsidR="00A5523F" w:rsidTr="000377DD">
              <w:tc>
                <w:tcPr>
                  <w:tcW w:w="95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5523F" w:rsidRDefault="00A5523F" w:rsidP="00A5523F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849E4" w:rsidRDefault="000377DD" w:rsidP="000377DD">
            <w:pPr>
              <w:pStyle w:val="ConsPlusNormal"/>
              <w:ind w:firstLine="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Документы, содержащие сведения о степени родства членов многодетной семьи (свидетельство о рождении, о заключении брака):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E849E4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849E4" w:rsidRDefault="000377DD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Документы, подтверждающие использование социальной выплаты</w:t>
            </w:r>
            <w:r w:rsidR="00741E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7"/>
            </w:tblGrid>
            <w:tr w:rsidR="00E849E4">
              <w:tc>
                <w:tcPr>
                  <w:tcW w:w="9647" w:type="dxa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96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849E4" w:rsidRDefault="000377DD" w:rsidP="000377DD">
            <w:pPr>
              <w:ind w:firstLine="64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Согласие на обработку персональных данных.</w:t>
            </w:r>
          </w:p>
          <w:p w:rsidR="00E849E4" w:rsidRDefault="000377DD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подписывают все члены многодетной семьи за себя лично и за своих малолетних детей в возрасте до 14 лет, в том числе несовершеннолетние члены многодетной семьи в возрасте от 14 до 18 лет. </w:t>
            </w:r>
          </w:p>
          <w:p w:rsidR="00E849E4" w:rsidRDefault="000377DD">
            <w:pPr>
              <w:pStyle w:val="ConsPlusNormal"/>
              <w:ind w:firstLine="6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указанных лиц ставятся с расшифровкой.</w:t>
            </w:r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8859"/>
            </w:tblGrid>
            <w:tr w:rsidR="00E849E4">
              <w:tc>
                <w:tcPr>
                  <w:tcW w:w="646" w:type="dxa"/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859" w:type="dxa"/>
                  <w:tcBorders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646" w:type="dxa"/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646" w:type="dxa"/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646" w:type="dxa"/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646" w:type="dxa"/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646" w:type="dxa"/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849E4">
              <w:tc>
                <w:tcPr>
                  <w:tcW w:w="646" w:type="dxa"/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885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849E4" w:rsidRDefault="00E84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f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73"/>
              <w:gridCol w:w="851"/>
              <w:gridCol w:w="1665"/>
              <w:gridCol w:w="886"/>
              <w:gridCol w:w="1630"/>
            </w:tblGrid>
            <w:tr w:rsidR="00E849E4">
              <w:tc>
                <w:tcPr>
                  <w:tcW w:w="4473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1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 »</w:t>
                  </w:r>
                </w:p>
              </w:tc>
              <w:tc>
                <w:tcPr>
                  <w:tcW w:w="1665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E849E4" w:rsidRDefault="00E849E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   </w:t>
                  </w:r>
                </w:p>
              </w:tc>
              <w:tc>
                <w:tcPr>
                  <w:tcW w:w="163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E849E4" w:rsidRDefault="000377DD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г.»</w:t>
                  </w:r>
                </w:p>
              </w:tc>
            </w:tr>
          </w:tbl>
          <w:p w:rsidR="00E849E4" w:rsidRDefault="00E849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49E4" w:rsidRDefault="00E849E4">
      <w:pPr>
        <w:rPr>
          <w:rFonts w:ascii="Times New Roman" w:hAnsi="Times New Roman" w:cs="Times New Roman"/>
          <w:sz w:val="28"/>
          <w:szCs w:val="28"/>
        </w:rPr>
      </w:pPr>
    </w:p>
    <w:sectPr w:rsidR="00E849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9E4" w:rsidRDefault="000377DD">
      <w:pPr>
        <w:spacing w:after="0" w:line="240" w:lineRule="auto"/>
      </w:pPr>
      <w:r>
        <w:separator/>
      </w:r>
    </w:p>
  </w:endnote>
  <w:endnote w:type="continuationSeparator" w:id="0">
    <w:p w:rsidR="00E849E4" w:rsidRDefault="0003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9E4" w:rsidRDefault="000377DD">
      <w:pPr>
        <w:spacing w:after="0" w:line="240" w:lineRule="auto"/>
      </w:pPr>
      <w:r>
        <w:separator/>
      </w:r>
    </w:p>
  </w:footnote>
  <w:footnote w:type="continuationSeparator" w:id="0">
    <w:p w:rsidR="00E849E4" w:rsidRDefault="00037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E4"/>
    <w:rsid w:val="000377DD"/>
    <w:rsid w:val="001D3931"/>
    <w:rsid w:val="004A3ED0"/>
    <w:rsid w:val="006251CD"/>
    <w:rsid w:val="00656980"/>
    <w:rsid w:val="00741E2F"/>
    <w:rsid w:val="007644DF"/>
    <w:rsid w:val="00904255"/>
    <w:rsid w:val="00A5523F"/>
    <w:rsid w:val="00E849E4"/>
    <w:rsid w:val="00F50492"/>
    <w:rsid w:val="00F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0B73"/>
  <w15:docId w15:val="{A1512B7A-576A-4D0C-8867-F3E1B0DF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1&amp;n=2152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1055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Пономарчук Ирина Александровна</dc:creator>
  <cp:keywords/>
  <dc:description/>
  <cp:lastModifiedBy>Пономарчук Ирина Александровна</cp:lastModifiedBy>
  <cp:revision>54</cp:revision>
  <dcterms:created xsi:type="dcterms:W3CDTF">2024-12-13T07:18:00Z</dcterms:created>
  <dcterms:modified xsi:type="dcterms:W3CDTF">2025-12-17T02:29:00Z</dcterms:modified>
</cp:coreProperties>
</file>