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C650DF" w:rsidTr="00C650DF">
        <w:tc>
          <w:tcPr>
            <w:tcW w:w="10065" w:type="dxa"/>
            <w:gridSpan w:val="2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ЗАЯВЛЕНИЕ</w:t>
            </w:r>
          </w:p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выдаче разрешения на строительство</w:t>
            </w:r>
          </w:p>
        </w:tc>
      </w:tr>
      <w:tr w:rsidR="00C650DF" w:rsidTr="00C650DF">
        <w:tc>
          <w:tcPr>
            <w:tcW w:w="5245" w:type="dxa"/>
          </w:tcPr>
          <w:p w:rsidR="00C650DF" w:rsidRDefault="00C650DF" w:rsidP="00733E04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C650DF" w:rsidRDefault="00C650DF" w:rsidP="00733E04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__________ 20___ г.</w:t>
            </w:r>
          </w:p>
        </w:tc>
      </w:tr>
      <w:tr w:rsidR="00C650DF" w:rsidTr="00C650DF">
        <w:tc>
          <w:tcPr>
            <w:tcW w:w="10065" w:type="dxa"/>
            <w:gridSpan w:val="2"/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C650DF" w:rsidRDefault="00C650DF" w:rsidP="00C650D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</w:t>
      </w:r>
      <w:hyperlink r:id="rId4" w:history="1">
        <w:r>
          <w:rPr>
            <w:rFonts w:eastAsiaTheme="minorHAnsi"/>
            <w:color w:val="000000" w:themeColor="text1"/>
            <w:lang w:eastAsia="en-US"/>
          </w:rPr>
          <w:t>статьей 51</w:t>
        </w:r>
      </w:hyperlink>
      <w:r>
        <w:rPr>
          <w:rFonts w:eastAsiaTheme="minorHAnsi"/>
          <w:lang w:eastAsia="en-US"/>
        </w:rPr>
        <w:t xml:space="preserve"> Градостроительного кодекса Российской Федерации прошу выдать разрешение на строительство.</w:t>
      </w:r>
    </w:p>
    <w:p w:rsidR="00C650DF" w:rsidRDefault="00C650DF" w:rsidP="00C650DF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C650DF" w:rsidRPr="00C650DF" w:rsidRDefault="00C650DF" w:rsidP="00C650DF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3856"/>
      </w:tblGrid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</w:tbl>
    <w:p w:rsidR="00C650DF" w:rsidRDefault="00C650DF" w:rsidP="00C650DF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об объекте</w:t>
      </w:r>
    </w:p>
    <w:p w:rsidR="00C650DF" w:rsidRPr="00C650DF" w:rsidRDefault="00C650DF" w:rsidP="00C650DF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3856"/>
      </w:tblGrid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</w:tbl>
    <w:p w:rsidR="00C650DF" w:rsidRDefault="00C650DF" w:rsidP="00C650DF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Сведения о земельном участке</w:t>
      </w:r>
    </w:p>
    <w:p w:rsidR="00C650DF" w:rsidRDefault="00C650DF" w:rsidP="00C650DF">
      <w:pPr>
        <w:jc w:val="both"/>
        <w:rPr>
          <w:rFonts w:eastAsiaTheme="minorHAnsi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3856"/>
      </w:tblGrid>
      <w:tr w:rsidR="00C650DF" w:rsidTr="00C650DF">
        <w:trPr>
          <w:trHeight w:val="21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5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частью 7.3 статьи 51</w:t>
              </w:r>
            </w:hyperlink>
            <w:r>
              <w:rPr>
                <w:rFonts w:eastAsiaTheme="minorHAnsi"/>
                <w:color w:val="000000" w:themeColor="text1"/>
                <w:lang w:eastAsia="en-US"/>
              </w:rPr>
              <w:t xml:space="preserve"> и </w:t>
            </w:r>
            <w:hyperlink r:id="rId6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частью 1.1 статьи 57.3</w:t>
              </w:r>
            </w:hyperlink>
            <w:r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</w:tbl>
    <w:p w:rsidR="00C650DF" w:rsidRDefault="00C650DF" w:rsidP="00C650D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650DF" w:rsidRPr="00C650DF" w:rsidRDefault="00C650DF" w:rsidP="00C650DF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698"/>
        <w:gridCol w:w="1560"/>
        <w:gridCol w:w="2268"/>
      </w:tblGrid>
      <w:tr w:rsidR="00C650DF" w:rsidTr="00C65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C650DF" w:rsidTr="00C65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территории, в случае выдачи разрешения на строительство которого не требуется образование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Типовое архитектурное решение для исторического поселения (при наличии) (указывается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Положительное заключение экспертизы проектной документации (указывается в случаях, если проектная документация подлежит экс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пертизе в соответствии со </w:t>
            </w:r>
            <w:hyperlink r:id="rId7" w:history="1">
              <w:r>
                <w:rPr>
                  <w:rFonts w:eastAsiaTheme="minorHAnsi"/>
                  <w:color w:val="000000" w:themeColor="text1"/>
                  <w:lang w:eastAsia="en-US"/>
                </w:rPr>
                <w:t>статьей 49</w:t>
              </w:r>
            </w:hyperlink>
            <w:r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8" w:history="1">
              <w:r>
                <w:rPr>
                  <w:rFonts w:eastAsiaTheme="minorHAnsi"/>
                  <w:color w:val="000000" w:themeColor="text1"/>
                  <w:lang w:eastAsia="en-US"/>
                </w:rPr>
                <w:t>статьей 49</w:t>
              </w:r>
            </w:hyperlink>
            <w:r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</w:tbl>
    <w:p w:rsidR="00C650DF" w:rsidRDefault="00C650DF" w:rsidP="00C650D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Приложение: ______</w:t>
      </w:r>
      <w:r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>__________________________</w:t>
      </w:r>
      <w:r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</w:t>
      </w:r>
    </w:p>
    <w:p w:rsidR="00C650DF" w:rsidRDefault="00C650DF" w:rsidP="00C650DF">
      <w:pPr>
        <w:spacing w:before="24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телефона и адрес электронной поч</w:t>
      </w:r>
      <w:r>
        <w:rPr>
          <w:rFonts w:eastAsiaTheme="minorHAnsi"/>
          <w:lang w:eastAsia="en-US"/>
        </w:rPr>
        <w:t>ты для связи: ___</w:t>
      </w:r>
      <w:r>
        <w:rPr>
          <w:rFonts w:eastAsiaTheme="minorHAnsi"/>
          <w:lang w:eastAsia="en-US"/>
        </w:rPr>
        <w:t>____________________________</w:t>
      </w:r>
    </w:p>
    <w:p w:rsidR="00C650DF" w:rsidRDefault="00C650DF" w:rsidP="00C650DF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предоставления услуги прошу:</w:t>
      </w:r>
    </w:p>
    <w:p w:rsidR="00C650DF" w:rsidRDefault="00C650DF" w:rsidP="00C650DF">
      <w:pPr>
        <w:jc w:val="both"/>
        <w:rPr>
          <w:rFonts w:eastAsiaTheme="minorHAnsi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1953"/>
      </w:tblGrid>
      <w:tr w:rsidR="00C650DF" w:rsidTr="00C650D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(функций)/на региональном портале государственных и муниципальных услуг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на бумажном носителе на почтовый адрес:____________________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</w:p>
        </w:tc>
      </w:tr>
      <w:tr w:rsidR="00C650DF" w:rsidTr="00C650D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C650DF" w:rsidRDefault="00C650DF" w:rsidP="00C650DF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C650DF" w:rsidRDefault="00C650DF" w:rsidP="00C650DF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C650DF" w:rsidRDefault="00C650DF" w:rsidP="00C650DF">
      <w:pPr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C650DF" w:rsidRDefault="00C650DF" w:rsidP="00C650DF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C650DF" w:rsidRDefault="00C650DF" w:rsidP="00C650DF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C650DF" w:rsidRDefault="00C650DF" w:rsidP="00C650DF">
      <w:pPr>
        <w:jc w:val="center"/>
      </w:pPr>
      <w:r>
        <w:t>может быть получен ____________________________________________________________</w:t>
      </w:r>
      <w:r>
        <w:br/>
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</w:r>
      <w:bookmarkStart w:id="0" w:name="_GoBack"/>
      <w:bookmarkEnd w:id="0"/>
      <w:r>
        <w:t>несовершеннолетнего)**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6692"/>
      </w:tblGrid>
      <w:tr w:rsidR="00C650DF" w:rsidTr="00C650DF">
        <w:tc>
          <w:tcPr>
            <w:tcW w:w="3373" w:type="dxa"/>
          </w:tcPr>
          <w:p w:rsidR="00C650DF" w:rsidRDefault="00C650DF" w:rsidP="00733E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</w:t>
            </w:r>
          </w:p>
        </w:tc>
        <w:tc>
          <w:tcPr>
            <w:tcW w:w="6692" w:type="dxa"/>
          </w:tcPr>
          <w:p w:rsidR="00C650DF" w:rsidRDefault="00C650DF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</w:t>
            </w:r>
          </w:p>
        </w:tc>
      </w:tr>
      <w:tr w:rsidR="00C650DF" w:rsidTr="00C650DF">
        <w:tc>
          <w:tcPr>
            <w:tcW w:w="3373" w:type="dxa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6692" w:type="dxa"/>
          </w:tcPr>
          <w:p w:rsidR="00C650DF" w:rsidRDefault="00C650DF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C650DF" w:rsidRPr="00C650DF" w:rsidRDefault="00C650DF" w:rsidP="00C650DF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650DF" w:rsidRPr="00C650DF" w:rsidRDefault="00C650DF" w:rsidP="00C650DF">
      <w:pPr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650DF">
        <w:rPr>
          <w:rFonts w:eastAsiaTheme="minorHAnsi"/>
          <w:sz w:val="18"/>
          <w:szCs w:val="18"/>
          <w:lang w:eastAsia="en-US"/>
        </w:rPr>
        <w:t>--------------------------------</w:t>
      </w:r>
    </w:p>
    <w:p w:rsidR="00C650DF" w:rsidRPr="00C650DF" w:rsidRDefault="00C650DF" w:rsidP="00C650DF">
      <w:pPr>
        <w:ind w:firstLine="709"/>
        <w:jc w:val="both"/>
        <w:rPr>
          <w:sz w:val="20"/>
          <w:szCs w:val="20"/>
        </w:rPr>
      </w:pPr>
      <w:r w:rsidRPr="00C650DF">
        <w:rPr>
          <w:sz w:val="20"/>
          <w:szCs w:val="20"/>
        </w:rP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C650DF" w:rsidRPr="00C650DF" w:rsidRDefault="00C650DF" w:rsidP="00C650DF">
      <w:pPr>
        <w:ind w:firstLine="709"/>
        <w:jc w:val="both"/>
        <w:rPr>
          <w:sz w:val="20"/>
          <w:szCs w:val="20"/>
        </w:rPr>
      </w:pPr>
      <w:r w:rsidRPr="00C650DF">
        <w:rPr>
          <w:sz w:val="20"/>
          <w:szCs w:val="20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C650DF" w:rsidRPr="00C650DF" w:rsidRDefault="00C650DF" w:rsidP="00C650DF">
      <w:pPr>
        <w:ind w:firstLine="709"/>
        <w:jc w:val="both"/>
        <w:rPr>
          <w:sz w:val="20"/>
          <w:szCs w:val="20"/>
        </w:rPr>
      </w:pPr>
      <w:r w:rsidRPr="00C650DF">
        <w:rPr>
          <w:sz w:val="20"/>
          <w:szCs w:val="20"/>
        </w:rP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C650DF" w:rsidRPr="00C650DF" w:rsidRDefault="00C650DF" w:rsidP="00C650DF">
      <w:pPr>
        <w:ind w:firstLine="567"/>
        <w:jc w:val="both"/>
        <w:rPr>
          <w:sz w:val="20"/>
          <w:szCs w:val="20"/>
        </w:rPr>
      </w:pPr>
      <w:r w:rsidRPr="00C650DF">
        <w:rPr>
          <w:sz w:val="20"/>
          <w:szCs w:val="20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</w:p>
    <w:p w:rsidR="00463BFA" w:rsidRPr="00C650DF" w:rsidRDefault="00463BFA" w:rsidP="00C650DF">
      <w:pPr>
        <w:rPr>
          <w:sz w:val="18"/>
          <w:szCs w:val="18"/>
        </w:rPr>
      </w:pPr>
    </w:p>
    <w:sectPr w:rsidR="00463BFA" w:rsidRPr="00C650DF" w:rsidSect="00C650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C"/>
    <w:rsid w:val="00463BFA"/>
    <w:rsid w:val="00A65BEC"/>
    <w:rsid w:val="00C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5D2F"/>
  <w15:chartTrackingRefBased/>
  <w15:docId w15:val="{18CEFE70-0AF6-40FB-B3B0-E9B246B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2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&amp;dst=3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3192" TargetMode="External"/><Relationship Id="rId5" Type="http://schemas.openxmlformats.org/officeDocument/2006/relationships/hyperlink" Target="https://login.consultant.ru/link/?req=doc&amp;base=LAW&amp;n=471026&amp;dst=32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1026&amp;dst=3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Серпионова Инна Владимировна</cp:lastModifiedBy>
  <cp:revision>2</cp:revision>
  <dcterms:created xsi:type="dcterms:W3CDTF">2023-10-05T09:26:00Z</dcterms:created>
  <dcterms:modified xsi:type="dcterms:W3CDTF">2024-12-12T09:27:00Z</dcterms:modified>
</cp:coreProperties>
</file>