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394"/>
      </w:tblGrid>
      <w:tr>
        <w:tblPrEx/>
        <w:trPr>
          <w:trHeight w:val="84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В____________________________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указывается наименование уполномоченного органа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</w:tr>
      <w:tr>
        <w:tblPrEx/>
        <w:trPr>
          <w:trHeight w:val="67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От___________________________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указываются сведения о заявителе)</w:t>
            </w:r>
            <w:r>
              <w:rPr>
                <w:rStyle w:val="177"/>
              </w:rPr>
              <w:footnoteReference w:id="2"/>
            </w:r>
            <w:r/>
          </w:p>
        </w:tc>
      </w:tr>
    </w:tbl>
    <w:p>
      <w:pPr>
        <w:contextualSpacing/>
        <w:ind w:left="0" w:right="0" w:firstLine="720"/>
        <w:jc w:val="left"/>
        <w:keepLines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Calibri" w:hAnsi="Calibri" w:eastAsia="Calibri" w:cs="Calibri"/>
          <w:b/>
          <w:color w:val="000000"/>
          <w:sz w:val="16"/>
          <w:szCs w:val="16"/>
        </w:rPr>
      </w:r>
      <w:r>
        <w:rPr>
          <w:rFonts w:ascii="Calibri" w:hAnsi="Calibri" w:eastAsia="Calibri" w:cs="Calibri"/>
          <w:b/>
          <w:color w:val="000000"/>
          <w:sz w:val="28"/>
        </w:rPr>
        <w:t xml:space="preserve"> </w:t>
      </w:r>
      <w:r/>
      <w:r>
        <w:rPr>
          <w:rFonts w:ascii="Arial" w:hAnsi="Arial" w:eastAsia="Arial" w:cs="Arial"/>
          <w:sz w:val="28"/>
        </w:rPr>
      </w:r>
    </w:p>
    <w:p>
      <w:pPr>
        <w:contextualSpacing/>
        <w:ind w:left="0" w:right="0" w:firstLine="0"/>
        <w:jc w:val="center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ЗАЯВЛЕНИЕ</w:t>
      </w:r>
      <w:r/>
    </w:p>
    <w:p>
      <w:pPr>
        <w:contextualSpacing/>
        <w:ind w:left="0" w:right="0" w:firstLine="0"/>
        <w:jc w:val="center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 ВНЕСЕНИИ ИЗМЕНЕНИЙ В РАЗРЕШЕНИЕ НА ВВОД ОБЪЕКТА</w:t>
      </w:r>
      <w:r/>
    </w:p>
    <w:p>
      <w:pPr>
        <w:contextualSpacing/>
        <w:ind w:left="0" w:right="0" w:firstLine="0"/>
        <w:jc w:val="center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 ЭКСПЛУАТАЦИЮ</w:t>
      </w:r>
      <w:r/>
    </w:p>
    <w:p>
      <w:pPr>
        <w:contextualSpacing/>
        <w:ind w:left="0" w:right="0" w:firstLine="0"/>
        <w:jc w:val="left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Прошу     внести     изменения     в     разрешение     на    ввод     объекта     в    эксплуатацию</w:t>
      </w:r>
      <w:r/>
      <w:r>
        <w:rPr>
          <w:rFonts w:ascii="Arial" w:hAnsi="Arial" w:eastAsia="Arial" w:cs="Arial"/>
          <w:sz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0"/>
        <w:gridCol w:w="314"/>
        <w:gridCol w:w="1849"/>
        <w:gridCol w:w="460"/>
        <w:gridCol w:w="460"/>
        <w:gridCol w:w="879"/>
        <w:gridCol w:w="1701"/>
        <w:gridCol w:w="283"/>
        <w:gridCol w:w="2409"/>
      </w:tblGrid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  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9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9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(наименование  объекта в соответствии с утвержденной проектной документацией)</w:t>
            </w:r>
            <w:r/>
          </w:p>
        </w:tc>
      </w:tr>
    </w:tbl>
    <w:p>
      <w:pPr>
        <w:contextualSpacing/>
        <w:ind w:left="0" w:right="0" w:firstLine="567"/>
        <w:jc w:val="left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Строительство  (реконструкция)  которого осуществлено  на  земельном участке  по  адресу: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                                                              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(указывается почтовый или строительный адрес объекта)</w:t>
            </w:r>
            <w:r/>
          </w:p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</w:tr>
    </w:tbl>
    <w:p>
      <w:pPr>
        <w:contextualSpacing/>
        <w:ind w:left="0" w:right="0" w:firstLine="567"/>
        <w:jc w:val="left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Внесение   изменений в  разрешение  на ввод   объекта  в эксплуатацию  требуется  в связи: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contextualSpacing/>
        <w:ind w:left="0" w:right="0" w:firstLine="567"/>
        <w:jc w:val="left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Обязуюсь обо всех изменениях сведений, приведенных в настоящем заявлении,  сообщать  в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377"/>
        <w:gridCol w:w="138"/>
        <w:gridCol w:w="65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5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7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7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(наименование  уполномоченного органа,  осуществляющего выдачу разрешения на ввод объекта в эксплуатацию)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77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keepLines/>
              <w:spacing w:before="0" w:after="0" w:line="57" w:lineRule="atLeast"/>
              <w:suppressLineNumbers w:val="0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keepLines/>
              <w:spacing w:before="0" w:after="0" w:line="57" w:lineRule="atLeast"/>
              <w:suppressLineNumbers w:val="0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keepLines/>
              <w:spacing w:before="0" w:after="0" w:line="57" w:lineRule="atLeast"/>
              <w:suppressLineNumbers w:val="0"/>
            </w:pPr>
            <w:r/>
          </w:p>
        </w:tc>
      </w:tr>
    </w:tbl>
    <w:p>
      <w:pPr>
        <w:contextualSpacing/>
        <w:ind w:left="0" w:right="0" w:firstLine="0"/>
        <w:jc w:val="left"/>
        <w:keepLines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Arial" w:hAnsi="Arial" w:eastAsia="Arial" w:cs="Arial"/>
          <w:sz w:val="16"/>
          <w:szCs w:val="16"/>
        </w:rPr>
      </w:r>
    </w:p>
    <w:p>
      <w:pPr>
        <w:contextualSpacing/>
        <w:ind w:left="0" w:right="0" w:firstLine="720"/>
        <w:jc w:val="left"/>
        <w:keepLines/>
        <w:rPr>
          <w:rFonts w:ascii="Arial" w:hAnsi="Arial" w:eastAsia="Arial" w:cs="Arial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Приложение: документы, необходимые для внесения изменений в разрешения на ввод объекта в эксплуатацию, на _______ л. в 1 экз.</w:t>
      </w:r>
      <w:r>
        <w:rPr>
          <w:rFonts w:ascii="Arial" w:hAnsi="Arial" w:eastAsia="Arial" w:cs="Arial"/>
          <w:sz w:val="16"/>
          <w:szCs w:val="16"/>
        </w:rPr>
      </w:r>
      <w:r/>
    </w:p>
    <w:p>
      <w:pPr>
        <w:contextualSpacing/>
        <w:ind w:left="0" w:right="0" w:firstLine="567"/>
        <w:jc w:val="left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4"/>
        <w:gridCol w:w="503"/>
        <w:gridCol w:w="314"/>
        <w:gridCol w:w="1812"/>
        <w:gridCol w:w="567"/>
        <w:gridCol w:w="426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4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/>
          </w:p>
        </w:tc>
      </w:tr>
    </w:tbl>
    <w:p>
      <w:pPr>
        <w:contextualSpacing/>
        <w:ind w:left="0" w:right="0" w:firstLine="0"/>
        <w:jc w:val="left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505"/>
        <w:gridCol w:w="216"/>
        <w:gridCol w:w="1910"/>
        <w:gridCol w:w="216"/>
        <w:gridCol w:w="350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5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0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5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(должность руководителя)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0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keepLines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(расшифровка подписи)</w:t>
            </w:r>
            <w:r/>
          </w:p>
        </w:tc>
      </w:tr>
    </w:tbl>
    <w:p>
      <w:pPr>
        <w:ind w:left="0" w:right="0" w:firstLine="56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М.П.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>
        <w:rPr>
          <w:rFonts w:ascii="Times New Roman" w:hAnsi="Times New Roman" w:eastAsia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175"/>
      </w:pPr>
      <w:r>
        <w:rPr>
          <w:rStyle w:val="180"/>
        </w:rPr>
        <w:footnoteRef/>
      </w:r>
      <w:r>
        <w:t xml:space="preserve"> </w:t>
      </w:r>
      <w:r/>
      <w:r/>
      <w:r>
        <w:rPr>
          <w:rFonts w:ascii="Times New Roman" w:hAnsi="Times New Roman" w:eastAsia="Times New Roman" w:cs="Times New Roman"/>
          <w:color w:val="000000"/>
          <w:sz w:val="18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зи; 6) адрес электронной почты (при наличии).</w:t>
      </w: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2025-01-13T08:51:45Z</dcterms:modified>
</cp:coreProperties>
</file>