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532"/>
        <w:gridCol w:w="6443"/>
        <w:gridCol w:w="6585"/>
      </w:tblGrid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ОКТМО</w:t>
            </w:r>
          </w:p>
        </w:tc>
        <w:tc>
          <w:tcPr>
            <w:tcW w:w="6520" w:type="dxa"/>
          </w:tcPr>
          <w:p w:rsidR="001F5AE5" w:rsidRDefault="00674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60" w:type="dxa"/>
          </w:tcPr>
          <w:p w:rsidR="001F5AE5" w:rsidRDefault="00674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данные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25 701 000</w:t>
            </w:r>
          </w:p>
        </w:tc>
        <w:tc>
          <w:tcPr>
            <w:tcW w:w="6520" w:type="dxa"/>
          </w:tcPr>
          <w:p w:rsidR="001F5AE5" w:rsidRDefault="0067403D">
            <w:r>
              <w:t>- город Иркутск</w:t>
            </w:r>
          </w:p>
        </w:tc>
        <w:tc>
          <w:tcPr>
            <w:tcW w:w="6660" w:type="dxa"/>
          </w:tcPr>
          <w:p w:rsidR="001F5AE5" w:rsidRDefault="0067403D">
            <w:r>
              <w:t>г Иркутск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bookmarkStart w:id="0" w:name="RANGE!A3"/>
            <w:r>
              <w:t>25 703 000</w:t>
            </w:r>
            <w:bookmarkEnd w:id="0"/>
          </w:p>
        </w:tc>
        <w:tc>
          <w:tcPr>
            <w:tcW w:w="6520" w:type="dxa"/>
          </w:tcPr>
          <w:p w:rsidR="001F5AE5" w:rsidRDefault="0067403D">
            <w:r>
              <w:t>- Ангарск</w:t>
            </w:r>
          </w:p>
        </w:tc>
        <w:tc>
          <w:tcPr>
            <w:tcW w:w="6660" w:type="dxa"/>
          </w:tcPr>
          <w:p w:rsidR="001F5AE5" w:rsidRDefault="0067403D">
            <w:r>
              <w:t>г Ангарск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25 714 000</w:t>
            </w:r>
          </w:p>
        </w:tc>
        <w:tc>
          <w:tcPr>
            <w:tcW w:w="6520" w:type="dxa"/>
          </w:tcPr>
          <w:p w:rsidR="001F5AE5" w:rsidRDefault="0067403D">
            <w:r>
              <w:t>- город Братск</w:t>
            </w:r>
          </w:p>
        </w:tc>
        <w:tc>
          <w:tcPr>
            <w:tcW w:w="6660" w:type="dxa"/>
          </w:tcPr>
          <w:p w:rsidR="001F5AE5" w:rsidRDefault="0067403D">
            <w:r>
              <w:t>г Братск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25 720 000</w:t>
            </w:r>
          </w:p>
        </w:tc>
        <w:tc>
          <w:tcPr>
            <w:tcW w:w="6520" w:type="dxa"/>
          </w:tcPr>
          <w:p w:rsidR="001F5AE5" w:rsidRDefault="0067403D">
            <w:r>
              <w:t>- Зиминское</w:t>
            </w:r>
          </w:p>
        </w:tc>
        <w:tc>
          <w:tcPr>
            <w:tcW w:w="6660" w:type="dxa"/>
          </w:tcPr>
          <w:p w:rsidR="001F5AE5" w:rsidRDefault="0067403D">
            <w:r>
              <w:t>г Зима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25 726 000</w:t>
            </w:r>
          </w:p>
        </w:tc>
        <w:tc>
          <w:tcPr>
            <w:tcW w:w="6520" w:type="dxa"/>
          </w:tcPr>
          <w:p w:rsidR="001F5AE5" w:rsidRDefault="0067403D">
            <w:r>
              <w:t>- город Саянск</w:t>
            </w:r>
          </w:p>
        </w:tc>
        <w:tc>
          <w:tcPr>
            <w:tcW w:w="6660" w:type="dxa"/>
          </w:tcPr>
          <w:p w:rsidR="001F5AE5" w:rsidRDefault="0067403D">
            <w:r>
              <w:t>г Саянск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25 732 000</w:t>
            </w:r>
          </w:p>
        </w:tc>
        <w:tc>
          <w:tcPr>
            <w:tcW w:w="6520" w:type="dxa"/>
          </w:tcPr>
          <w:p w:rsidR="001F5AE5" w:rsidRDefault="0067403D">
            <w:r>
              <w:t>- город Тулун</w:t>
            </w:r>
          </w:p>
        </w:tc>
        <w:tc>
          <w:tcPr>
            <w:tcW w:w="6660" w:type="dxa"/>
          </w:tcPr>
          <w:p w:rsidR="001F5AE5" w:rsidRDefault="0067403D">
            <w:r>
              <w:t>г Тулун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25 736 000</w:t>
            </w:r>
          </w:p>
        </w:tc>
        <w:tc>
          <w:tcPr>
            <w:tcW w:w="6520" w:type="dxa"/>
          </w:tcPr>
          <w:p w:rsidR="001F5AE5" w:rsidRDefault="0067403D">
            <w:r>
              <w:t>- город Усолье-Сибирское</w:t>
            </w:r>
          </w:p>
        </w:tc>
        <w:tc>
          <w:tcPr>
            <w:tcW w:w="6660" w:type="dxa"/>
          </w:tcPr>
          <w:p w:rsidR="001F5AE5" w:rsidRDefault="0067403D">
            <w:r>
              <w:t>г Усолье-Сибирское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25 738 000</w:t>
            </w:r>
          </w:p>
        </w:tc>
        <w:tc>
          <w:tcPr>
            <w:tcW w:w="6520" w:type="dxa"/>
          </w:tcPr>
          <w:p w:rsidR="001F5AE5" w:rsidRDefault="0067403D">
            <w:r>
              <w:t>- город Усть-Илимск</w:t>
            </w:r>
          </w:p>
        </w:tc>
        <w:tc>
          <w:tcPr>
            <w:tcW w:w="6660" w:type="dxa"/>
          </w:tcPr>
          <w:p w:rsidR="001F5AE5" w:rsidRDefault="0067403D">
            <w:r>
              <w:t>г Усть-Илимск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25 745 000</w:t>
            </w:r>
          </w:p>
        </w:tc>
        <w:tc>
          <w:tcPr>
            <w:tcW w:w="6520" w:type="dxa"/>
          </w:tcPr>
          <w:p w:rsidR="001F5AE5" w:rsidRDefault="0067403D">
            <w:r>
              <w:t>- город Черемхово</w:t>
            </w:r>
          </w:p>
        </w:tc>
        <w:tc>
          <w:tcPr>
            <w:tcW w:w="6660" w:type="dxa"/>
          </w:tcPr>
          <w:p w:rsidR="001F5AE5" w:rsidRDefault="0067403D">
            <w:r>
              <w:t>г Черемхово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25 746 000</w:t>
            </w:r>
          </w:p>
        </w:tc>
        <w:tc>
          <w:tcPr>
            <w:tcW w:w="6520" w:type="dxa"/>
          </w:tcPr>
          <w:p w:rsidR="001F5AE5" w:rsidRDefault="0067403D">
            <w:r>
              <w:t>- город Свирск</w:t>
            </w:r>
          </w:p>
        </w:tc>
        <w:tc>
          <w:tcPr>
            <w:tcW w:w="6660" w:type="dxa"/>
          </w:tcPr>
          <w:p w:rsidR="001F5AE5" w:rsidRDefault="0067403D">
            <w:r>
              <w:t>г Свирск</w:t>
            </w:r>
          </w:p>
        </w:tc>
      </w:tr>
      <w:tr w:rsidR="003D4CE7">
        <w:trPr>
          <w:trHeight w:val="300"/>
        </w:trPr>
        <w:tc>
          <w:tcPr>
            <w:tcW w:w="1540" w:type="dxa"/>
          </w:tcPr>
          <w:p w:rsidR="003D4CE7" w:rsidRDefault="003D4CE7">
            <w:r w:rsidRPr="003D4CE7">
              <w:t>25 636 101</w:t>
            </w:r>
            <w:bookmarkStart w:id="1" w:name="_GoBack"/>
            <w:bookmarkEnd w:id="1"/>
          </w:p>
        </w:tc>
        <w:tc>
          <w:tcPr>
            <w:tcW w:w="6520" w:type="dxa"/>
          </w:tcPr>
          <w:p w:rsidR="003D4CE7" w:rsidRDefault="003D4CE7">
            <w:r>
              <w:t>- город Тайшет</w:t>
            </w:r>
          </w:p>
        </w:tc>
        <w:tc>
          <w:tcPr>
            <w:tcW w:w="6660" w:type="dxa"/>
          </w:tcPr>
          <w:p w:rsidR="003D4CE7" w:rsidRDefault="003D4CE7">
            <w:r>
              <w:t>г Тайшет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25 603 000</w:t>
            </w:r>
          </w:p>
        </w:tc>
        <w:tc>
          <w:tcPr>
            <w:tcW w:w="6520" w:type="dxa"/>
          </w:tcPr>
          <w:p w:rsidR="001F5AE5" w:rsidRDefault="0067403D">
            <w:r>
              <w:t>- Ангарский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г. Ангарск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25 605 000</w:t>
            </w:r>
          </w:p>
        </w:tc>
        <w:tc>
          <w:tcPr>
            <w:tcW w:w="6520" w:type="dxa"/>
          </w:tcPr>
          <w:p w:rsidR="001F5AE5" w:rsidRDefault="0067403D">
            <w:r>
              <w:t>- Аларский</w:t>
            </w:r>
            <w:r>
              <w:t xml:space="preserve">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п Кутулик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25 601 000</w:t>
            </w:r>
          </w:p>
        </w:tc>
        <w:tc>
          <w:tcPr>
            <w:tcW w:w="6520" w:type="dxa"/>
          </w:tcPr>
          <w:p w:rsidR="001F5AE5" w:rsidRDefault="0067403D">
            <w:r>
              <w:t>- Балаганский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п Балаганск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25 607 000</w:t>
            </w:r>
          </w:p>
        </w:tc>
        <w:tc>
          <w:tcPr>
            <w:tcW w:w="6520" w:type="dxa"/>
          </w:tcPr>
          <w:p w:rsidR="001F5AE5" w:rsidRDefault="0067403D">
            <w:r>
              <w:t>- Баяндаевский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с Баяндай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25 602 000</w:t>
            </w:r>
          </w:p>
        </w:tc>
        <w:tc>
          <w:tcPr>
            <w:tcW w:w="6520" w:type="dxa"/>
          </w:tcPr>
          <w:p w:rsidR="001F5AE5" w:rsidRDefault="0067403D">
            <w:r>
              <w:t>- Бодайбинский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Бодайбо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25 609 000</w:t>
            </w:r>
          </w:p>
        </w:tc>
        <w:tc>
          <w:tcPr>
            <w:tcW w:w="6520" w:type="dxa"/>
          </w:tcPr>
          <w:p w:rsidR="001F5AE5" w:rsidRDefault="0067403D">
            <w:r>
              <w:t>- Боханский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п Бохан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25 604 000</w:t>
            </w:r>
          </w:p>
        </w:tc>
        <w:tc>
          <w:tcPr>
            <w:tcW w:w="6520" w:type="dxa"/>
          </w:tcPr>
          <w:p w:rsidR="001F5AE5" w:rsidRDefault="0067403D">
            <w:r>
              <w:t>- Братский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Братск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25 606 000</w:t>
            </w:r>
          </w:p>
        </w:tc>
        <w:tc>
          <w:tcPr>
            <w:tcW w:w="6520" w:type="dxa"/>
          </w:tcPr>
          <w:p w:rsidR="001F5AE5" w:rsidRDefault="0067403D">
            <w:r>
              <w:t>- Жигаловский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рп Жигалово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25 608 000</w:t>
            </w:r>
          </w:p>
        </w:tc>
        <w:tc>
          <w:tcPr>
            <w:tcW w:w="6520" w:type="dxa"/>
          </w:tcPr>
          <w:p w:rsidR="001F5AE5" w:rsidRDefault="0067403D">
            <w:r>
              <w:t>- Заларинский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рп Залари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25 610 000</w:t>
            </w:r>
          </w:p>
        </w:tc>
        <w:tc>
          <w:tcPr>
            <w:tcW w:w="6520" w:type="dxa"/>
          </w:tcPr>
          <w:p w:rsidR="001F5AE5" w:rsidRDefault="0067403D">
            <w:r>
              <w:t>- Зиминский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Зима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25 612 000</w:t>
            </w:r>
          </w:p>
        </w:tc>
        <w:tc>
          <w:tcPr>
            <w:tcW w:w="6520" w:type="dxa"/>
          </w:tcPr>
          <w:p w:rsidR="001F5AE5" w:rsidRDefault="0067403D">
            <w:r>
              <w:t>- Иркутский муниципальный ра</w:t>
            </w:r>
            <w:r>
              <w:t>йон</w:t>
            </w:r>
          </w:p>
        </w:tc>
        <w:tc>
          <w:tcPr>
            <w:tcW w:w="6660" w:type="dxa"/>
          </w:tcPr>
          <w:p w:rsidR="001F5AE5" w:rsidRDefault="0067403D">
            <w:r>
              <w:t>г Иркутск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25 614 000</w:t>
            </w:r>
          </w:p>
        </w:tc>
        <w:tc>
          <w:tcPr>
            <w:tcW w:w="6520" w:type="dxa"/>
          </w:tcPr>
          <w:p w:rsidR="001F5AE5" w:rsidRDefault="0067403D">
            <w:r>
              <w:t>- Казачинско-Ленский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с Казачинское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25 616 000</w:t>
            </w:r>
          </w:p>
        </w:tc>
        <w:tc>
          <w:tcPr>
            <w:tcW w:w="6520" w:type="dxa"/>
          </w:tcPr>
          <w:p w:rsidR="001F5AE5" w:rsidRDefault="0067403D">
            <w:r>
              <w:t>- Катангский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с Ербогачен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25 618 000</w:t>
            </w:r>
          </w:p>
        </w:tc>
        <w:tc>
          <w:tcPr>
            <w:tcW w:w="6520" w:type="dxa"/>
          </w:tcPr>
          <w:p w:rsidR="001F5AE5" w:rsidRDefault="0067403D">
            <w:r>
              <w:t>- Качугский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рп Качуг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25 620 000</w:t>
            </w:r>
          </w:p>
        </w:tc>
        <w:tc>
          <w:tcPr>
            <w:tcW w:w="6520" w:type="dxa"/>
          </w:tcPr>
          <w:p w:rsidR="001F5AE5" w:rsidRDefault="0067403D">
            <w:r>
              <w:t>- Киренский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Киренск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25 622 000</w:t>
            </w:r>
          </w:p>
        </w:tc>
        <w:tc>
          <w:tcPr>
            <w:tcW w:w="6520" w:type="dxa"/>
          </w:tcPr>
          <w:p w:rsidR="001F5AE5" w:rsidRDefault="0067403D">
            <w:r>
              <w:t>- Куйтунский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рп Куйтун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25 624 000</w:t>
            </w:r>
          </w:p>
        </w:tc>
        <w:tc>
          <w:tcPr>
            <w:tcW w:w="6520" w:type="dxa"/>
          </w:tcPr>
          <w:p w:rsidR="001F5AE5" w:rsidRDefault="0067403D">
            <w:r>
              <w:t>- Мамско-Чуйский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рп Мама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25 626 000</w:t>
            </w:r>
          </w:p>
        </w:tc>
        <w:tc>
          <w:tcPr>
            <w:tcW w:w="6520" w:type="dxa"/>
          </w:tcPr>
          <w:p w:rsidR="001F5AE5" w:rsidRDefault="0067403D">
            <w:r>
              <w:t>- Нижнеилимский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Железногорск-Илимский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lastRenderedPageBreak/>
              <w:t>25 628 000</w:t>
            </w:r>
          </w:p>
        </w:tc>
        <w:tc>
          <w:tcPr>
            <w:tcW w:w="6520" w:type="dxa"/>
          </w:tcPr>
          <w:p w:rsidR="001F5AE5" w:rsidRDefault="0067403D">
            <w:r>
              <w:t>- Нижнеудинский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Нижнеудинск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25 629 000</w:t>
            </w:r>
          </w:p>
        </w:tc>
        <w:tc>
          <w:tcPr>
            <w:tcW w:w="6520" w:type="dxa"/>
          </w:tcPr>
          <w:p w:rsidR="001F5AE5" w:rsidRDefault="0067403D">
            <w:r>
              <w:t xml:space="preserve">- </w:t>
            </w:r>
            <w:r>
              <w:t>Нукутский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п Новонукутский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25 630 000</w:t>
            </w:r>
          </w:p>
        </w:tc>
        <w:tc>
          <w:tcPr>
            <w:tcW w:w="6520" w:type="dxa"/>
          </w:tcPr>
          <w:p w:rsidR="001F5AE5" w:rsidRDefault="0067403D">
            <w:r>
              <w:t>- Ольхонский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с Еланцы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25 631 000</w:t>
            </w:r>
          </w:p>
        </w:tc>
        <w:tc>
          <w:tcPr>
            <w:tcW w:w="6520" w:type="dxa"/>
          </w:tcPr>
          <w:p w:rsidR="001F5AE5" w:rsidRDefault="0067403D">
            <w:r>
              <w:t>- Осинский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с Оса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25 636 000</w:t>
            </w:r>
          </w:p>
        </w:tc>
        <w:tc>
          <w:tcPr>
            <w:tcW w:w="6520" w:type="dxa"/>
          </w:tcPr>
          <w:p w:rsidR="001F5AE5" w:rsidRDefault="0067403D">
            <w:r>
              <w:t>- Тайшетский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Тайшет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25 638 000</w:t>
            </w:r>
          </w:p>
        </w:tc>
        <w:tc>
          <w:tcPr>
            <w:tcW w:w="6520" w:type="dxa"/>
          </w:tcPr>
          <w:p w:rsidR="001F5AE5" w:rsidRDefault="0067403D">
            <w:r>
              <w:t>- Тулунский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Тулун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25 640 000</w:t>
            </w:r>
          </w:p>
        </w:tc>
        <w:tc>
          <w:tcPr>
            <w:tcW w:w="6520" w:type="dxa"/>
          </w:tcPr>
          <w:p w:rsidR="001F5AE5" w:rsidRDefault="0067403D">
            <w:r>
              <w:t>- Усольский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рп Белореченский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25 644 000</w:t>
            </w:r>
          </w:p>
        </w:tc>
        <w:tc>
          <w:tcPr>
            <w:tcW w:w="6520" w:type="dxa"/>
          </w:tcPr>
          <w:p w:rsidR="001F5AE5" w:rsidRDefault="0067403D">
            <w:r>
              <w:t>- Усть-Кутский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Усть-Кут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25 646 000</w:t>
            </w:r>
          </w:p>
        </w:tc>
        <w:tc>
          <w:tcPr>
            <w:tcW w:w="6520" w:type="dxa"/>
          </w:tcPr>
          <w:p w:rsidR="001F5AE5" w:rsidRDefault="0067403D">
            <w:r>
              <w:t>- Усть-Удинский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п Усть-Уда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25 648 000</w:t>
            </w:r>
          </w:p>
        </w:tc>
        <w:tc>
          <w:tcPr>
            <w:tcW w:w="6520" w:type="dxa"/>
          </w:tcPr>
          <w:p w:rsidR="001F5AE5" w:rsidRDefault="0067403D">
            <w:r>
              <w:t>- Черемховский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Черемхово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25 550 000</w:t>
            </w:r>
          </w:p>
        </w:tc>
        <w:tc>
          <w:tcPr>
            <w:tcW w:w="6520" w:type="dxa"/>
          </w:tcPr>
          <w:p w:rsidR="001F5AE5" w:rsidRDefault="0067403D">
            <w:r>
              <w:t>- Чунский муниципальный округ</w:t>
            </w:r>
          </w:p>
        </w:tc>
        <w:tc>
          <w:tcPr>
            <w:tcW w:w="6660" w:type="dxa"/>
          </w:tcPr>
          <w:p w:rsidR="001F5AE5" w:rsidRDefault="0067403D">
            <w:r>
              <w:t>рп Чунский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25 655 000</w:t>
            </w:r>
          </w:p>
        </w:tc>
        <w:tc>
          <w:tcPr>
            <w:tcW w:w="6520" w:type="dxa"/>
          </w:tcPr>
          <w:p w:rsidR="001F5AE5" w:rsidRDefault="0067403D">
            <w:r>
              <w:t>- Шелеховский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г Шелехов</w:t>
            </w:r>
          </w:p>
        </w:tc>
      </w:tr>
      <w:tr w:rsidR="001F5AE5">
        <w:trPr>
          <w:trHeight w:val="300"/>
        </w:trPr>
        <w:tc>
          <w:tcPr>
            <w:tcW w:w="1540" w:type="dxa"/>
          </w:tcPr>
          <w:p w:rsidR="001F5AE5" w:rsidRDefault="0067403D">
            <w:r>
              <w:t>25 657 000</w:t>
            </w:r>
          </w:p>
        </w:tc>
        <w:tc>
          <w:tcPr>
            <w:tcW w:w="6520" w:type="dxa"/>
          </w:tcPr>
          <w:p w:rsidR="001F5AE5" w:rsidRDefault="0067403D">
            <w:r>
              <w:t>- Эхирит-Булагатский муниципальный район</w:t>
            </w:r>
          </w:p>
        </w:tc>
        <w:tc>
          <w:tcPr>
            <w:tcW w:w="6660" w:type="dxa"/>
          </w:tcPr>
          <w:p w:rsidR="001F5AE5" w:rsidRDefault="0067403D">
            <w:r>
              <w:t>п Усть-Ордынский</w:t>
            </w:r>
          </w:p>
        </w:tc>
      </w:tr>
      <w:tr w:rsidR="001F5AE5">
        <w:trPr>
          <w:trHeight w:val="300"/>
        </w:trPr>
        <w:tc>
          <w:tcPr>
            <w:tcW w:w="1540" w:type="dxa"/>
            <w:vMerge w:val="restart"/>
          </w:tcPr>
          <w:p w:rsidR="001F5AE5" w:rsidRDefault="0067403D">
            <w:r>
              <w:t>25 634 101</w:t>
            </w:r>
          </w:p>
        </w:tc>
        <w:tc>
          <w:tcPr>
            <w:tcW w:w="6520" w:type="dxa"/>
            <w:vMerge w:val="restart"/>
          </w:tcPr>
          <w:p w:rsidR="001F5AE5" w:rsidRDefault="0067403D">
            <w:r>
              <w:t>-Слюдянский муниципальный район</w:t>
            </w:r>
          </w:p>
        </w:tc>
        <w:tc>
          <w:tcPr>
            <w:tcW w:w="6660" w:type="dxa"/>
            <w:vMerge w:val="restart"/>
          </w:tcPr>
          <w:p w:rsidR="001F5AE5" w:rsidRDefault="0067403D">
            <w:r>
              <w:t>п Слюдянка</w:t>
            </w:r>
          </w:p>
        </w:tc>
      </w:tr>
    </w:tbl>
    <w:p w:rsidR="001F5AE5" w:rsidRDefault="001F5AE5"/>
    <w:sectPr w:rsidR="001F5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3D" w:rsidRDefault="0067403D">
      <w:pPr>
        <w:spacing w:after="0" w:line="240" w:lineRule="auto"/>
      </w:pPr>
      <w:r>
        <w:separator/>
      </w:r>
    </w:p>
  </w:endnote>
  <w:endnote w:type="continuationSeparator" w:id="0">
    <w:p w:rsidR="0067403D" w:rsidRDefault="0067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3D" w:rsidRDefault="0067403D">
      <w:pPr>
        <w:spacing w:after="0" w:line="240" w:lineRule="auto"/>
      </w:pPr>
      <w:r>
        <w:separator/>
      </w:r>
    </w:p>
  </w:footnote>
  <w:footnote w:type="continuationSeparator" w:id="0">
    <w:p w:rsidR="0067403D" w:rsidRDefault="0067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55E"/>
    <w:multiLevelType w:val="hybridMultilevel"/>
    <w:tmpl w:val="CB3C350A"/>
    <w:lvl w:ilvl="0" w:tplc="0FD609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0AE06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C8B3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F383B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10A8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E4C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6231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C66F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166F7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F2D4636"/>
    <w:multiLevelType w:val="hybridMultilevel"/>
    <w:tmpl w:val="7C5C3FA4"/>
    <w:lvl w:ilvl="0" w:tplc="E9BA07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E8BF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9468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B266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B6618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700C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7C4F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9CEF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50226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DEC4281"/>
    <w:multiLevelType w:val="hybridMultilevel"/>
    <w:tmpl w:val="45F40284"/>
    <w:lvl w:ilvl="0" w:tplc="CFEABD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E4C9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B6C06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6218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C2B9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1C59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3ADE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ACAB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7A5F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E5"/>
    <w:rsid w:val="001F5AE5"/>
    <w:rsid w:val="003D4CE7"/>
    <w:rsid w:val="0067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34F0"/>
  <w15:docId w15:val="{7A2FB9F0-F30C-4046-B3B7-5EA037C3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Гассельбах Евгения Андреевна</dc:creator>
  <cp:keywords/>
  <dc:description/>
  <cp:lastModifiedBy>Гассельбах Евгения Андреевна</cp:lastModifiedBy>
  <cp:revision>2</cp:revision>
  <dcterms:created xsi:type="dcterms:W3CDTF">2025-11-07T05:13:00Z</dcterms:created>
  <dcterms:modified xsi:type="dcterms:W3CDTF">2025-11-07T05:13:00Z</dcterms:modified>
</cp:coreProperties>
</file>