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0" w:rsidRPr="00FB49D8" w:rsidRDefault="00FC6540" w:rsidP="00FC6540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СВЕДЕНИЯ </w:t>
      </w:r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отказе в удовлетворении заявления об установлении запрета на заключение договоров об оказании услуг подвижной радиотелефонной связи или снятии такого запрета</w:t>
      </w:r>
    </w:p>
    <w:p w:rsidR="00FC6540" w:rsidRPr="00FB49D8" w:rsidRDefault="00FC6540" w:rsidP="00FC6540">
      <w:pPr>
        <w:spacing w:before="120" w:after="0" w:line="240" w:lineRule="auto"/>
        <w:ind w:right="2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представленного в многофункциональный центр предоставления государственных и муниципальных услуг _____________________________________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(наименование многофункционального центра 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</w:t>
      </w:r>
    </w:p>
    <w:p w:rsidR="00FC6540" w:rsidRPr="00FB49D8" w:rsidRDefault="00FC6540" w:rsidP="00FC65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предоставления государственных и муниципальных услуг, куда представлено заявление)</w:t>
      </w:r>
    </w:p>
    <w:p w:rsidR="00FC6540" w:rsidRPr="00FB49D8" w:rsidRDefault="00FC6540" w:rsidP="00FC65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 _______________________________________________________________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(указывается нужное: «об установлении запрета» / «о снятии запрета»)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заключение договоров об оказании услуг подвижной радиотелефонной связи оператором единой системы идентификации и аутентификации __________</w:t>
      </w:r>
    </w:p>
    <w:p w:rsidR="00FC6540" w:rsidRPr="00FB49D8" w:rsidRDefault="00FC6540" w:rsidP="00FC6540">
      <w:pPr>
        <w:spacing w:after="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(дата)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</w:t>
      </w:r>
    </w:p>
    <w:p w:rsidR="00FC6540" w:rsidRPr="00FB49D8" w:rsidRDefault="00FC6540" w:rsidP="00FC65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 и (или) имя, отчество (при наличии) заявителя полностью)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отказано в удовлетворении указанного заявления по следующим причинам: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</w:t>
      </w:r>
      <w:r w:rsidRPr="00FB49D8">
        <w:rPr>
          <w:rStyle w:val="a6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"/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Вы вправе повторно обратиться в многофункциональный центр для представления заявления об установлении запрета на заключение договоров об оказании услуг подвижной радиотелефонной связи или снятии запрета при условии устранения причин, послуживших отказу в удовлетворении ранее представленного заявления, либо самостоятельно подать соответствующее заявление в электронном виде посредством единого портала государственных и муниципальных услуг (функций).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hAnsi="Times New Roman" w:cs="Times New Roman"/>
          <w:sz w:val="28"/>
          <w:szCs w:val="28"/>
        </w:rPr>
        <w:t>_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:rsidR="00966BD7" w:rsidRPr="005A4F3A" w:rsidRDefault="00FC6540" w:rsidP="005A4F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(подпись работника многофункционального </w:t>
      </w:r>
      <w:proofErr w:type="gramStart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центра)   </w:t>
      </w:r>
      <w:proofErr w:type="gramEnd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(фамилия, имя, отчество (при наличии) работника многофункционального центра)</w:t>
      </w:r>
    </w:p>
    <w:sectPr w:rsidR="00966BD7" w:rsidRPr="005A4F3A" w:rsidSect="005A4F3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40" w:rsidRDefault="00FC6540" w:rsidP="00FC6540">
      <w:pPr>
        <w:spacing w:after="0" w:line="240" w:lineRule="auto"/>
      </w:pPr>
      <w:r>
        <w:separator/>
      </w:r>
    </w:p>
  </w:endnote>
  <w:endnote w:type="continuationSeparator" w:id="0">
    <w:p w:rsidR="00FC6540" w:rsidRDefault="00FC6540" w:rsidP="00FC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40" w:rsidRDefault="00FC6540" w:rsidP="00FC6540">
      <w:pPr>
        <w:spacing w:after="0" w:line="240" w:lineRule="auto"/>
      </w:pPr>
      <w:r>
        <w:separator/>
      </w:r>
    </w:p>
  </w:footnote>
  <w:footnote w:type="continuationSeparator" w:id="0">
    <w:p w:rsidR="00FC6540" w:rsidRDefault="00FC6540" w:rsidP="00FC6540">
      <w:pPr>
        <w:spacing w:after="0" w:line="240" w:lineRule="auto"/>
      </w:pPr>
      <w:r>
        <w:continuationSeparator/>
      </w:r>
    </w:p>
  </w:footnote>
  <w:footnote w:id="1">
    <w:p w:rsidR="00FC6540" w:rsidRDefault="00FC6540" w:rsidP="00FC654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</w:t>
      </w:r>
      <w:r w:rsidRPr="001D268D">
        <w:rPr>
          <w:rFonts w:ascii="Times New Roman" w:hAnsi="Times New Roman" w:cs="Times New Roman"/>
        </w:rPr>
        <w:t>казывается причина отказа в удовлетворении заявления в соответствии с абзацем восемнадцатым</w:t>
      </w:r>
      <w:r>
        <w:rPr>
          <w:rFonts w:ascii="Times New Roman" w:hAnsi="Times New Roman" w:cs="Times New Roman"/>
        </w:rPr>
        <w:t xml:space="preserve"> пункта </w:t>
      </w:r>
      <w:r w:rsidRPr="00474786">
        <w:rPr>
          <w:rFonts w:ascii="Times New Roman" w:hAnsi="Times New Roman" w:cs="Times New Roman"/>
        </w:rPr>
        <w:t>129</w:t>
      </w:r>
      <w:r w:rsidRPr="001D268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474786">
        <w:rPr>
          <w:rFonts w:ascii="Times New Roman" w:hAnsi="Times New Roman" w:cs="Times New Roman"/>
        </w:rPr>
        <w:t>Правил оказания услуг телефонной связи, утвержденных постановлением Правительства Российской Федерации от 30 декабря 2024 г.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CCF"/>
    <w:multiLevelType w:val="hybridMultilevel"/>
    <w:tmpl w:val="0C405850"/>
    <w:lvl w:ilvl="0" w:tplc="63CADC6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78"/>
    <w:rsid w:val="00044D74"/>
    <w:rsid w:val="000E5181"/>
    <w:rsid w:val="005A4F3A"/>
    <w:rsid w:val="00871278"/>
    <w:rsid w:val="00D62567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9EE6"/>
  <w15:chartTrackingRefBased/>
  <w15:docId w15:val="{AD3F6086-429F-4539-97FB-3AB1E0F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C6540"/>
    <w:rPr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FC65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FC6540"/>
    <w:rPr>
      <w:kern w:val="2"/>
      <w:sz w:val="20"/>
      <w:szCs w:val="20"/>
      <w14:ligatures w14:val="standardContextual"/>
    </w:rPr>
  </w:style>
  <w:style w:type="character" w:styleId="a6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1"/>
    <w:uiPriority w:val="99"/>
    <w:unhideWhenUsed/>
    <w:qFormat/>
    <w:rsid w:val="00FC6540"/>
    <w:rPr>
      <w:vertAlign w:val="superscript"/>
    </w:rPr>
  </w:style>
  <w:style w:type="paragraph" w:customStyle="1" w:styleId="a">
    <w:name w:val="Приказ_пункты"/>
    <w:basedOn w:val="2"/>
    <w:link w:val="a7"/>
    <w:qFormat/>
    <w:rsid w:val="00FC6540"/>
    <w:pPr>
      <w:numPr>
        <w:numId w:val="1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7">
    <w:name w:val="Приказ_пункты Знак"/>
    <w:link w:val="a"/>
    <w:rsid w:val="00FC65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0"/>
    <w:uiPriority w:val="99"/>
    <w:unhideWhenUsed/>
    <w:rsid w:val="00FC654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654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paragraph" w:styleId="2">
    <w:name w:val="Body Text Indent 2"/>
    <w:basedOn w:val="a0"/>
    <w:link w:val="20"/>
    <w:uiPriority w:val="99"/>
    <w:semiHidden/>
    <w:unhideWhenUsed/>
    <w:rsid w:val="00FC65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FC654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4</cp:revision>
  <dcterms:created xsi:type="dcterms:W3CDTF">2025-08-28T01:27:00Z</dcterms:created>
  <dcterms:modified xsi:type="dcterms:W3CDTF">2025-10-30T06:49:00Z</dcterms:modified>
</cp:coreProperties>
</file>