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</w:pPr>
      <w:r/>
      <w:r/>
    </w:p>
    <w:p>
      <w:pPr>
        <w:pStyle w:val="867"/>
        <w:jc w:val="both"/>
      </w:pPr>
      <w:r/>
      <w:r/>
    </w:p>
    <w:p>
      <w:pPr>
        <w:pStyle w:val="867"/>
        <w:jc w:val="center"/>
        <w:spacing w:after="40"/>
        <w:rPr>
          <w:sz w:val="28"/>
          <w:szCs w:val="28"/>
        </w:rPr>
        <w:outlineLvl w:val="0"/>
      </w:pPr>
      <w:r>
        <w:rPr>
          <w:b/>
          <w:bCs/>
          <w:spacing w:val="40"/>
          <w:sz w:val="28"/>
          <w:szCs w:val="28"/>
        </w:rPr>
        <w:t xml:space="preserve">ЗАЯВЛЕНИЕ</w:t>
      </w:r>
      <w:r>
        <w:rPr>
          <w:b/>
          <w:bCs/>
          <w:sz w:val="28"/>
          <w:szCs w:val="28"/>
        </w:rPr>
        <w:br w:type="textWrapping" w:clear="all"/>
        <w:t xml:space="preserve">о</w:t>
      </w:r>
      <w:r>
        <w:rPr>
          <w:b/>
          <w:bCs/>
          <w:sz w:val="28"/>
          <w:szCs w:val="28"/>
        </w:rPr>
        <w:t xml:space="preserve"> распоряжении средствами (частью средств)</w:t>
      </w:r>
      <w:r>
        <w:rPr>
          <w:b/>
          <w:bCs/>
          <w:sz w:val="28"/>
          <w:szCs w:val="28"/>
        </w:rPr>
        <w:br w:type="textWrapping" w:clear="all"/>
      </w:r>
      <w:r>
        <w:rPr>
          <w:rStyle w:val="877"/>
          <w:bCs/>
          <w:color w:val="000000"/>
          <w:sz w:val="28"/>
          <w:szCs w:val="28"/>
        </w:rPr>
        <w:t xml:space="preserve">материнского (семейного)</w:t>
      </w:r>
      <w:r>
        <w:rPr>
          <w:rStyle w:val="877"/>
          <w:bCs/>
          <w:color w:val="000000"/>
          <w:sz w:val="28"/>
          <w:szCs w:val="28"/>
        </w:rPr>
        <w:t xml:space="preserve"> </w:t>
      </w:r>
      <w:r>
        <w:rPr>
          <w:rStyle w:val="877"/>
          <w:bCs/>
          <w:color w:val="000000"/>
          <w:sz w:val="28"/>
          <w:szCs w:val="28"/>
        </w:rPr>
        <w:t xml:space="preserve">капитала на получение</w:t>
      </w:r>
      <w:r>
        <w:rPr>
          <w:rStyle w:val="877"/>
          <w:bCs/>
          <w:color w:val="000000"/>
          <w:sz w:val="28"/>
          <w:szCs w:val="28"/>
        </w:rPr>
        <w:br w:type="textWrapping" w:clear="all"/>
      </w:r>
      <w:r>
        <w:rPr>
          <w:rStyle w:val="877"/>
          <w:bCs/>
          <w:color w:val="000000"/>
          <w:sz w:val="28"/>
          <w:szCs w:val="28"/>
        </w:rPr>
        <w:t xml:space="preserve">ежемесячной выплаты в связи с рождением</w:t>
      </w:r>
      <w:r>
        <w:rPr>
          <w:rStyle w:val="877"/>
          <w:bCs/>
          <w:color w:val="000000"/>
          <w:sz w:val="28"/>
          <w:szCs w:val="28"/>
        </w:rPr>
        <w:t xml:space="preserve"> </w:t>
      </w:r>
      <w:r>
        <w:rPr>
          <w:rStyle w:val="877"/>
          <w:bCs/>
          <w:color w:val="000000"/>
          <w:sz w:val="28"/>
          <w:szCs w:val="28"/>
        </w:rPr>
        <w:t xml:space="preserve">(усыновлением)</w:t>
      </w:r>
      <w:r>
        <w:rPr>
          <w:rStyle w:val="877"/>
          <w:bCs/>
          <w:color w:val="000000"/>
          <w:sz w:val="28"/>
          <w:szCs w:val="28"/>
        </w:rPr>
        <w:br w:type="textWrapping" w:clear="all"/>
      </w:r>
      <w:r>
        <w:rPr>
          <w:rStyle w:val="877"/>
          <w:bCs/>
          <w:color w:val="000000"/>
          <w:sz w:val="28"/>
          <w:szCs w:val="28"/>
        </w:rPr>
        <w:t xml:space="preserve">ребенка до достижения им возраста трех лет</w:t>
      </w:r>
      <w:r>
        <w:rPr>
          <w:rStyle w:val="889"/>
          <w:b/>
          <w:bCs/>
          <w:sz w:val="28"/>
          <w:szCs w:val="28"/>
        </w:rPr>
        <w:endnoteReference w:id="2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</w:pPr>
      <w:r/>
      <w:r/>
    </w:p>
    <w:tbl>
      <w:tblPr>
        <w:tblW w:w="5102" w:type="dxa"/>
        <w:tblInd w:w="5103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87"/>
        <w:gridCol w:w="4815"/>
      </w:tblGrid>
      <w:tr>
        <w:tblPrEx/>
        <w:trPr>
          <w:trHeight w:val="284"/>
        </w:trPr>
        <w:tc>
          <w:tcPr>
            <w:tcW w:w="287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В</w:t>
            </w:r>
            <w:r/>
          </w:p>
        </w:tc>
        <w:tc>
          <w:tcPr>
            <w:tcBorders>
              <w:bottom w:val="single" w:color="000000" w:sz="4" w:space="0"/>
            </w:tcBorders>
            <w:tcW w:w="4815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ОСФР по Иркутской области</w:t>
            </w:r>
            <w:r>
              <w:rPr>
                <w:b/>
                <w:i/>
                <w:color w:val="002060"/>
              </w:rPr>
            </w:r>
            <w:r>
              <w:rPr>
                <w:b/>
                <w:i/>
                <w:color w:val="002060"/>
              </w:rPr>
            </w:r>
          </w:p>
        </w:tc>
      </w:tr>
      <w:tr>
        <w:tblPrEx/>
        <w:trPr/>
        <w:tc>
          <w:tcPr>
            <w:tcW w:w="287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tabs>
                <w:tab w:val="left" w:pos="1665" w:leader="none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4815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tabs>
                <w:tab w:val="left" w:pos="1665" w:leader="none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территориального органа Фонда пенсионного</w:t>
              <w:br w:type="textWrapping" w:clear="all"/>
              <w:t xml:space="preserve">и социального страхования Российской Федерации)</w:t>
            </w:r>
            <w:r>
              <w:rPr>
                <w:sz w:val="14"/>
                <w:szCs w:val="14"/>
              </w:rPr>
            </w:r>
          </w:p>
        </w:tc>
      </w:tr>
    </w:tbl>
    <w:p>
      <w:pPr>
        <w:pStyle w:val="867"/>
      </w:pPr>
      <w:r/>
      <w:r/>
    </w:p>
    <w:p>
      <w:pPr>
        <w:pStyle w:val="867"/>
        <w:jc w:val="center"/>
        <w:keepNext/>
        <w:spacing w:after="200"/>
        <w:rPr>
          <w:sz w:val="26"/>
          <w:szCs w:val="26"/>
        </w:rPr>
      </w:pPr>
      <w:r/>
      <w:bookmarkStart w:id="0" w:name="sub_3100"/>
      <w:r>
        <w:rPr>
          <w:sz w:val="26"/>
          <w:szCs w:val="26"/>
        </w:rPr>
        <w:t xml:space="preserve">1. Сведения о заявителе</w:t>
      </w:r>
      <w:r>
        <w:rPr>
          <w:sz w:val="26"/>
          <w:szCs w:val="26"/>
        </w:rPr>
      </w:r>
    </w:p>
    <w:p>
      <w:pPr>
        <w:pStyle w:val="867"/>
        <w:jc w:val="center"/>
        <w:keepNext/>
        <w:spacing w:after="200"/>
        <w:rPr>
          <w:sz w:val="26"/>
          <w:szCs w:val="26"/>
        </w:rPr>
      </w:pPr>
      <w:r/>
      <w:bookmarkEnd w:id="0"/>
      <w:r>
        <w:rPr>
          <w:sz w:val="26"/>
          <w:szCs w:val="26"/>
        </w:rPr>
        <w:t xml:space="preserve">ОСНОВНЫЕ СВЕДЕНИЯ</w:t>
      </w:r>
      <w:r>
        <w:rPr>
          <w:sz w:val="26"/>
          <w:szCs w:val="26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Фамилия</w:t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Иванова</w:t>
            </w:r>
            <w:r>
              <w:rPr>
                <w:b/>
                <w:i/>
                <w:color w:val="002060"/>
              </w:rPr>
            </w:r>
            <w:r>
              <w:rPr>
                <w:b/>
                <w:i/>
                <w:color w:val="002060"/>
              </w:rPr>
            </w:r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Имя</w:t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Мария</w:t>
            </w:r>
            <w:r>
              <w:rPr>
                <w:b/>
                <w:i/>
                <w:color w:val="002060"/>
              </w:rPr>
            </w:r>
            <w:r>
              <w:rPr>
                <w:b/>
                <w:i/>
                <w:color w:val="002060"/>
              </w:rPr>
            </w:r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Отчество (при наличии)</w:t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Ивановна</w:t>
            </w:r>
            <w:r>
              <w:rPr>
                <w:b/>
                <w:i/>
                <w:color w:val="002060"/>
              </w:rPr>
            </w:r>
            <w:r>
              <w:rPr>
                <w:b/>
                <w:i/>
                <w:color w:val="002060"/>
              </w:rPr>
            </w:r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СНИЛС</w:t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111-111-111 11</w:t>
            </w:r>
            <w:r>
              <w:rPr>
                <w:b/>
                <w:i/>
                <w:color w:val="002060"/>
              </w:rPr>
            </w:r>
            <w:r>
              <w:rPr>
                <w:b/>
                <w:i/>
                <w:color w:val="002060"/>
              </w:rPr>
            </w:r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Сведения о документе,</w:t>
            </w:r>
            <w:r>
              <w:br w:type="textWrapping" w:clear="all"/>
            </w:r>
            <w:r>
              <w:t xml:space="preserve">удостоверяющем</w:t>
            </w:r>
            <w:r>
              <w:t xml:space="preserve"> </w:t>
            </w:r>
            <w:r>
              <w:t xml:space="preserve">личность</w:t>
            </w:r>
            <w:r>
              <w:br w:type="textWrapping" w:clear="all"/>
            </w:r>
            <w:r>
              <w:t xml:space="preserve">(вид, дата выдачи, реквизиты)</w:t>
            </w:r>
            <w:r>
              <w:rPr>
                <w:rStyle w:val="889"/>
              </w:rPr>
              <w:endnoteReference w:id="3"/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</w:pPr>
            <w:r>
              <w:rPr>
                <w:b/>
                <w:i/>
                <w:color w:val="002060"/>
              </w:rPr>
              <w:t xml:space="preserve">Паспор</w:t>
            </w:r>
            <w:r>
              <w:rPr>
                <w:b/>
                <w:i/>
                <w:color w:val="002060"/>
              </w:rPr>
              <w:t xml:space="preserve">т гражданина РФ, 11 11 111111 выдан</w:t>
            </w:r>
            <w:r>
              <w:rPr>
                <w:b/>
                <w:i/>
                <w:color w:val="002060"/>
              </w:rPr>
              <w:t xml:space="preserve"> 11.11.1111        Отделом УФМС России по Иркутской области в             Иркутском районе г. Иркутска</w:t>
            </w:r>
            <w:r/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Дата рождения (дд.мм.гггг)</w:t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11.11.1991</w:t>
            </w:r>
            <w:r>
              <w:rPr>
                <w:b/>
                <w:color w:val="002060"/>
              </w:rPr>
            </w:r>
            <w:r>
              <w:rPr>
                <w:b/>
                <w:color w:val="002060"/>
              </w:rPr>
            </w:r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Семейное положение</w:t>
            </w:r>
            <w:r>
              <w:br w:type="textWrapping" w:clear="all"/>
            </w:r>
            <w:r>
              <w:t xml:space="preserve">(в браке не состоял</w:t>
            </w:r>
            <w:r>
              <w:t xml:space="preserve"> </w:t>
            </w:r>
            <w:r>
              <w:t xml:space="preserve">(не состояла),</w:t>
            </w:r>
            <w:r>
              <w:br w:type="textWrapping" w:clear="all"/>
            </w:r>
            <w:r>
              <w:t xml:space="preserve">состою в браке, разведен</w:t>
            </w:r>
            <w:r>
              <w:t xml:space="preserve"> </w:t>
            </w:r>
            <w:r>
              <w:t xml:space="preserve">(разведена),</w:t>
            </w:r>
            <w:r>
              <w:br w:type="textWrapping" w:clear="all"/>
            </w:r>
            <w:r>
              <w:t xml:space="preserve">вдовец (вдова)</w:t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Состою в браке </w:t>
            </w:r>
            <w:r>
              <w:rPr>
                <w:b/>
                <w:i/>
                <w:color w:val="002060"/>
              </w:rPr>
            </w:r>
            <w:r>
              <w:rPr>
                <w:b/>
                <w:i/>
                <w:color w:val="002060"/>
              </w:rPr>
            </w:r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Адрес места жительства</w:t>
            </w:r>
            <w:r>
              <w:rPr>
                <w:rStyle w:val="889"/>
              </w:rPr>
              <w:endnoteReference w:id="4"/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г. Иркутск, ул. Ленина д.1 </w:t>
            </w:r>
            <w:r>
              <w:rPr>
                <w:b/>
                <w:i/>
                <w:color w:val="002060"/>
              </w:rPr>
            </w:r>
            <w:r>
              <w:rPr>
                <w:b/>
                <w:i/>
                <w:color w:val="002060"/>
              </w:rPr>
            </w:r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04"/>
        <w:gridCol w:w="6187"/>
      </w:tblGrid>
      <w:tr>
        <w:tblPrEx/>
        <w:trPr>
          <w:trHeight w:val="284"/>
        </w:trPr>
        <w:tc>
          <w:tcPr>
            <w:tcW w:w="4004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Реквизиты записи акта</w:t>
            </w:r>
            <w:r>
              <w:t xml:space="preserve"> </w:t>
            </w:r>
            <w:r>
              <w:t xml:space="preserve">о</w:t>
            </w:r>
            <w:r>
              <w:t xml:space="preserve"> </w:t>
            </w:r>
            <w:r>
              <w:t xml:space="preserve">заключ</w:t>
            </w:r>
            <w:r>
              <w:t xml:space="preserve">е</w:t>
            </w:r>
            <w:r>
              <w:t xml:space="preserve">нии</w:t>
            </w:r>
            <w:r>
              <w:t xml:space="preserve"> </w:t>
            </w:r>
            <w:r>
              <w:t xml:space="preserve">(расторжении) брака</w:t>
            </w:r>
            <w:r>
              <w:rPr>
                <w:rStyle w:val="889"/>
              </w:rPr>
              <w:endnoteReference w:id="5"/>
            </w:r>
            <w:r/>
          </w:p>
        </w:tc>
        <w:tc>
          <w:tcPr>
            <w:tcBorders>
              <w:bottom w:val="single" w:color="000000" w:sz="4" w:space="0"/>
            </w:tcBorders>
            <w:tcW w:w="6187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111111111111111111111</w:t>
            </w:r>
            <w:r>
              <w:rPr>
                <w:b/>
                <w:i/>
                <w:color w:val="002060"/>
              </w:rPr>
            </w:r>
            <w:r>
              <w:rPr>
                <w:b/>
                <w:i/>
                <w:color w:val="002060"/>
              </w:rPr>
            </w:r>
          </w:p>
        </w:tc>
      </w:tr>
      <w:tr>
        <w:tblPrEx/>
        <w:trPr/>
        <w:tc>
          <w:tcPr>
            <w:tcW w:w="4004" w:type="dxa"/>
            <w:vAlign w:val="top"/>
            <w:vMerge w:val="restart"/>
            <w:textDirection w:val="lrTb"/>
            <w:noWrap w:val="false"/>
          </w:tcPr>
          <w:p>
            <w:pPr>
              <w:pStyle w:val="867"/>
              <w:jc w:val="center"/>
              <w:tabs>
                <w:tab w:val="left" w:pos="1665" w:leader="none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6187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tabs>
                <w:tab w:val="left" w:pos="1665" w:leader="none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(номер записи акта)</w:t>
            </w:r>
            <w:r>
              <w:rPr>
                <w:sz w:val="14"/>
                <w:szCs w:val="14"/>
              </w:rPr>
            </w:r>
          </w:p>
        </w:tc>
      </w:tr>
      <w:tr>
        <w:tblPrEx/>
        <w:trPr>
          <w:trHeight w:val="284"/>
        </w:trPr>
        <w:tc>
          <w:tcPr>
            <w:tcW w:w="4004" w:type="dxa"/>
            <w:vAlign w:val="bottom"/>
            <w:vMerge w:val="continue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6187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01.01.2020</w:t>
            </w:r>
            <w:r>
              <w:rPr>
                <w:b/>
                <w:i/>
                <w:color w:val="002060"/>
              </w:rPr>
            </w:r>
            <w:r>
              <w:rPr>
                <w:b/>
                <w:i/>
                <w:color w:val="002060"/>
              </w:rPr>
            </w:r>
          </w:p>
        </w:tc>
      </w:tr>
      <w:tr>
        <w:tblPrEx/>
        <w:trPr/>
        <w:tc>
          <w:tcPr>
            <w:tcW w:w="4004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center"/>
              <w:tabs>
                <w:tab w:val="left" w:pos="1665" w:leader="none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6187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tabs>
                <w:tab w:val="left" w:pos="1665" w:leader="none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составления записи акта)</w:t>
            </w:r>
            <w:r>
              <w:rPr>
                <w:sz w:val="14"/>
                <w:szCs w:val="14"/>
              </w:rPr>
            </w:r>
          </w:p>
        </w:tc>
      </w:tr>
      <w:tr>
        <w:tblPrEx/>
        <w:trPr>
          <w:trHeight w:val="284"/>
        </w:trPr>
        <w:tc>
          <w:tcPr>
            <w:tcW w:w="4004" w:type="dxa"/>
            <w:vAlign w:val="bottom"/>
            <w:vMerge w:val="continue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6187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Отдел по г. Иркутску Иркутского района </w:t>
            </w:r>
            <w:r>
              <w:rPr>
                <w:b/>
                <w:i/>
                <w:color w:val="002060"/>
              </w:rPr>
            </w:r>
          </w:p>
          <w:p>
            <w:pPr>
              <w:pStyle w:val="867"/>
              <w:jc w:val="center"/>
            </w:pPr>
            <w:r>
              <w:rPr>
                <w:b/>
                <w:i/>
                <w:color w:val="002060"/>
              </w:rPr>
              <w:t xml:space="preserve"> службы ЗАГС Иркутской о</w:t>
            </w:r>
            <w:r>
              <w:rPr>
                <w:b/>
                <w:i/>
                <w:color w:val="002060"/>
              </w:rPr>
              <w:t xml:space="preserve">б</w:t>
            </w:r>
            <w:r>
              <w:rPr>
                <w:b/>
                <w:i/>
                <w:color w:val="002060"/>
              </w:rPr>
              <w:t xml:space="preserve">ласти</w:t>
            </w:r>
            <w:r>
              <w:t xml:space="preserve"> </w:t>
            </w:r>
            <w:r/>
          </w:p>
        </w:tc>
      </w:tr>
      <w:tr>
        <w:tblPrEx/>
        <w:trPr/>
        <w:tc>
          <w:tcPr>
            <w:tcW w:w="4004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center"/>
              <w:tabs>
                <w:tab w:val="left" w:pos="1665" w:leader="none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6187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tabs>
                <w:tab w:val="left" w:pos="1665" w:leader="none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органа, которым произведена</w:t>
              <w:br w:type="textWrapping" w:clear="all"/>
              <w:t xml:space="preserve">государственная регистрация акта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гражданского состояния)</w:t>
            </w:r>
            <w:r>
              <w:rPr>
                <w:sz w:val="14"/>
                <w:szCs w:val="14"/>
              </w:rPr>
            </w:r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Запись акта о заключении</w:t>
            </w:r>
            <w:r>
              <w:br w:type="textWrapping" w:clear="all"/>
            </w:r>
            <w:r>
              <w:t xml:space="preserve">(расторжении)</w:t>
            </w:r>
            <w:r>
              <w:t xml:space="preserve"> </w:t>
            </w:r>
            <w:r>
              <w:t xml:space="preserve">брака была сделана</w:t>
            </w:r>
            <w:r>
              <w:br w:type="textWrapping" w:clear="all"/>
            </w:r>
            <w:r>
              <w:t xml:space="preserve">компетентным органом</w:t>
            </w:r>
            <w:r>
              <w:br w:type="textWrapping" w:clear="all"/>
            </w:r>
            <w:r>
              <w:t xml:space="preserve">иностранного государства</w:t>
            </w:r>
            <w:r>
              <w:rPr>
                <w:vertAlign w:val="superscript"/>
              </w:rPr>
              <w:t xml:space="preserve">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67"/>
              <w:jc w:val="center"/>
            </w:pPr>
            <w:r>
              <w:t xml:space="preserve">да/</w:t>
            </w:r>
            <w:r>
              <w:rPr>
                <w:b/>
                <w:color w:val="002060"/>
                <w:u w:val="single"/>
              </w:rPr>
              <w:t xml:space="preserve">нет</w:t>
            </w:r>
            <w:r>
              <w:br w:type="textWrapping" w:clear="all"/>
            </w:r>
            <w:r>
              <w:rPr>
                <w:sz w:val="14"/>
                <w:szCs w:val="14"/>
              </w:rPr>
              <w:t xml:space="preserve">(нужное подчеркнуть)</w:t>
            </w:r>
            <w:r/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04"/>
        <w:gridCol w:w="6187"/>
      </w:tblGrid>
      <w:tr>
        <w:tblPrEx/>
        <w:trPr>
          <w:trHeight w:val="284"/>
        </w:trPr>
        <w:tc>
          <w:tcPr>
            <w:tcW w:w="4004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Реквизиты записи акта</w:t>
            </w:r>
            <w:r>
              <w:br w:type="textWrapping" w:clear="all"/>
            </w:r>
            <w:r>
              <w:t xml:space="preserve">о смерти супруга (супруги)</w:t>
            </w:r>
            <w:r>
              <w:rPr>
                <w:rStyle w:val="889"/>
              </w:rPr>
              <w:endnoteReference w:id="6"/>
            </w:r>
            <w:r/>
          </w:p>
        </w:tc>
        <w:tc>
          <w:tcPr>
            <w:tcBorders>
              <w:bottom w:val="single" w:color="000000" w:sz="4" w:space="0"/>
            </w:tcBorders>
            <w:tcW w:w="6187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</w:pPr>
            <w:r/>
            <w:r/>
          </w:p>
        </w:tc>
      </w:tr>
      <w:tr>
        <w:tblPrEx/>
        <w:trPr/>
        <w:tc>
          <w:tcPr>
            <w:tcW w:w="4004" w:type="dxa"/>
            <w:vAlign w:val="top"/>
            <w:vMerge w:val="restart"/>
            <w:textDirection w:val="lrTb"/>
            <w:noWrap w:val="false"/>
          </w:tcPr>
          <w:p>
            <w:pPr>
              <w:pStyle w:val="867"/>
              <w:jc w:val="center"/>
              <w:tabs>
                <w:tab w:val="left" w:pos="1665" w:leader="none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6187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tabs>
                <w:tab w:val="left" w:pos="1665" w:leader="none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(номер записи акта)</w:t>
            </w:r>
            <w:r>
              <w:rPr>
                <w:sz w:val="14"/>
                <w:szCs w:val="14"/>
              </w:rPr>
            </w:r>
          </w:p>
        </w:tc>
      </w:tr>
      <w:tr>
        <w:tblPrEx/>
        <w:trPr>
          <w:trHeight w:val="284"/>
        </w:trPr>
        <w:tc>
          <w:tcPr>
            <w:tcW w:w="4004" w:type="dxa"/>
            <w:vAlign w:val="bottom"/>
            <w:vMerge w:val="continue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6187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</w:pPr>
            <w:r/>
            <w:r/>
          </w:p>
        </w:tc>
      </w:tr>
      <w:tr>
        <w:tblPrEx/>
        <w:trPr/>
        <w:tc>
          <w:tcPr>
            <w:tcW w:w="4004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center"/>
              <w:tabs>
                <w:tab w:val="left" w:pos="1665" w:leader="none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6187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tabs>
                <w:tab w:val="left" w:pos="1665" w:leader="none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составления записи акта)</w:t>
            </w:r>
            <w:r>
              <w:rPr>
                <w:sz w:val="14"/>
                <w:szCs w:val="14"/>
              </w:rPr>
            </w:r>
          </w:p>
        </w:tc>
      </w:tr>
      <w:tr>
        <w:tblPrEx/>
        <w:trPr>
          <w:trHeight w:val="284"/>
        </w:trPr>
        <w:tc>
          <w:tcPr>
            <w:tcW w:w="4004" w:type="dxa"/>
            <w:vAlign w:val="bottom"/>
            <w:vMerge w:val="continue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6187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</w:pPr>
            <w:r/>
            <w:r/>
          </w:p>
        </w:tc>
      </w:tr>
      <w:tr>
        <w:tblPrEx/>
        <w:trPr/>
        <w:tc>
          <w:tcPr>
            <w:tcW w:w="4004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center"/>
              <w:tabs>
                <w:tab w:val="left" w:pos="1665" w:leader="none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6187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tabs>
                <w:tab w:val="left" w:pos="1665" w:leader="none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органа, которым произведена</w:t>
              <w:br w:type="textWrapping" w:clear="all"/>
              <w:t xml:space="preserve">государственная регистрация акта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гражданского состояния)</w:t>
            </w:r>
            <w:r>
              <w:rPr>
                <w:sz w:val="14"/>
                <w:szCs w:val="14"/>
              </w:rPr>
            </w:r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Запись акта о </w:t>
            </w:r>
            <w:r>
              <w:t xml:space="preserve">смерти супруга</w:t>
              <w:br w:type="textWrapping" w:clear="all"/>
            </w:r>
            <w:r>
              <w:t xml:space="preserve">(</w:t>
            </w:r>
            <w:r>
              <w:t xml:space="preserve">супруги</w:t>
            </w:r>
            <w:r>
              <w:t xml:space="preserve">) была сделана</w:t>
            </w:r>
            <w:r>
              <w:br w:type="textWrapping" w:clear="all"/>
            </w:r>
            <w:r>
              <w:t xml:space="preserve">компетентным органом</w:t>
            </w:r>
            <w:r>
              <w:br w:type="textWrapping" w:clear="all"/>
            </w:r>
            <w:r>
              <w:t xml:space="preserve">иностранного государства</w:t>
            </w:r>
            <w:r>
              <w:rPr>
                <w:vertAlign w:val="superscript"/>
              </w:rPr>
              <w:t xml:space="preserve">5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67"/>
              <w:jc w:val="center"/>
            </w:pPr>
            <w:r>
              <w:t xml:space="preserve">да/нет</w:t>
            </w:r>
            <w:r>
              <w:br w:type="textWrapping" w:clear="all"/>
            </w:r>
            <w:r>
              <w:rPr>
                <w:sz w:val="14"/>
                <w:szCs w:val="14"/>
              </w:rPr>
              <w:t xml:space="preserve">(нужное подчеркнуть)</w:t>
            </w:r>
            <w:r/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Место работы</w:t>
            </w:r>
            <w:r>
              <w:rPr>
                <w:rStyle w:val="889"/>
              </w:rPr>
              <w:endnoteReference w:id="7"/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(</w:t>
            </w:r>
            <w:r>
              <w:rPr>
                <w:i/>
                <w:color w:val="002060"/>
                <w:sz w:val="20"/>
                <w:szCs w:val="20"/>
              </w:rPr>
              <w:t xml:space="preserve">Указывается в случае, если заявитель и (или) его супруг (супруга) я</w:t>
            </w:r>
            <w:r>
              <w:rPr>
                <w:i/>
                <w:color w:val="002060"/>
                <w:sz w:val="20"/>
                <w:szCs w:val="20"/>
              </w:rPr>
              <w:t xml:space="preserve">в</w:t>
            </w:r>
            <w:r>
              <w:rPr>
                <w:i/>
                <w:color w:val="002060"/>
                <w:sz w:val="20"/>
                <w:szCs w:val="20"/>
              </w:rPr>
              <w:t xml:space="preserve">ляются военносл</w:t>
            </w:r>
            <w:r>
              <w:rPr>
                <w:i/>
                <w:color w:val="002060"/>
                <w:sz w:val="20"/>
                <w:szCs w:val="20"/>
              </w:rPr>
              <w:t xml:space="preserve">у</w:t>
            </w:r>
            <w:r>
              <w:rPr>
                <w:i/>
                <w:color w:val="002060"/>
                <w:sz w:val="20"/>
                <w:szCs w:val="20"/>
              </w:rPr>
              <w:t xml:space="preserve">жащими, сотрудниками войск национальной гвардии </w:t>
            </w:r>
            <w:r>
              <w:rPr>
                <w:i/>
                <w:color w:val="002060"/>
                <w:sz w:val="20"/>
                <w:szCs w:val="20"/>
              </w:rPr>
              <w:t xml:space="preserve">РФ</w:t>
            </w:r>
            <w:r>
              <w:rPr>
                <w:i/>
                <w:color w:val="002060"/>
                <w:sz w:val="20"/>
                <w:szCs w:val="20"/>
              </w:rPr>
              <w:t xml:space="preserve">, органов принудительного и</w:t>
            </w:r>
            <w:r>
              <w:rPr>
                <w:i/>
                <w:color w:val="002060"/>
                <w:sz w:val="20"/>
                <w:szCs w:val="20"/>
              </w:rPr>
              <w:t xml:space="preserve">с</w:t>
            </w:r>
            <w:r>
              <w:rPr>
                <w:i/>
                <w:color w:val="002060"/>
                <w:sz w:val="20"/>
                <w:szCs w:val="20"/>
              </w:rPr>
              <w:t xml:space="preserve">полнения </w:t>
            </w:r>
            <w:r>
              <w:rPr>
                <w:i/>
                <w:color w:val="002060"/>
                <w:sz w:val="20"/>
                <w:szCs w:val="20"/>
              </w:rPr>
              <w:t xml:space="preserve">РФ</w:t>
            </w:r>
            <w:r>
              <w:rPr>
                <w:i/>
                <w:color w:val="002060"/>
                <w:sz w:val="20"/>
                <w:szCs w:val="20"/>
              </w:rPr>
              <w:t xml:space="preserve">, таможенных органов </w:t>
            </w:r>
            <w:r>
              <w:rPr>
                <w:i/>
                <w:color w:val="002060"/>
                <w:sz w:val="20"/>
                <w:szCs w:val="20"/>
              </w:rPr>
              <w:t xml:space="preserve">РФ</w:t>
            </w:r>
            <w:r>
              <w:rPr>
                <w:i/>
                <w:color w:val="002060"/>
                <w:sz w:val="20"/>
                <w:szCs w:val="20"/>
              </w:rPr>
              <w:t xml:space="preserve">, Главного управления специальных программ Президента </w:t>
            </w:r>
            <w:r>
              <w:rPr>
                <w:i/>
                <w:color w:val="002060"/>
                <w:sz w:val="20"/>
                <w:szCs w:val="20"/>
              </w:rPr>
              <w:t xml:space="preserve">РФ)</w: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</w:r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ИНН работодателя</w:t>
            </w:r>
            <w:r>
              <w:br w:type="textWrapping" w:clear="all"/>
            </w:r>
            <w:r>
              <w:t xml:space="preserve">(налогового агента)</w:t>
            </w:r>
            <w:r>
              <w:rPr>
                <w:rStyle w:val="889"/>
              </w:rPr>
              <w:endnoteReference w:id="8"/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</w:pPr>
            <w:r>
              <w:rPr>
                <w:color w:val="002060"/>
                <w:sz w:val="20"/>
                <w:szCs w:val="20"/>
              </w:rPr>
              <w:t xml:space="preserve">(</w:t>
            </w:r>
            <w:r>
              <w:rPr>
                <w:i/>
                <w:color w:val="002060"/>
                <w:sz w:val="20"/>
                <w:szCs w:val="20"/>
              </w:rPr>
              <w:t xml:space="preserve">Указывается в случае, если заявитель и (или) его супруг (супруга) я</w:t>
            </w:r>
            <w:r>
              <w:rPr>
                <w:i/>
                <w:color w:val="002060"/>
                <w:sz w:val="20"/>
                <w:szCs w:val="20"/>
              </w:rPr>
              <w:t xml:space="preserve">в</w:t>
            </w:r>
            <w:r>
              <w:rPr>
                <w:i/>
                <w:color w:val="002060"/>
                <w:sz w:val="20"/>
                <w:szCs w:val="20"/>
              </w:rPr>
              <w:t xml:space="preserve">ляются военносл</w:t>
            </w:r>
            <w:r>
              <w:rPr>
                <w:i/>
                <w:color w:val="002060"/>
                <w:sz w:val="20"/>
                <w:szCs w:val="20"/>
              </w:rPr>
              <w:t xml:space="preserve">у</w:t>
            </w:r>
            <w:r>
              <w:rPr>
                <w:i/>
                <w:color w:val="002060"/>
                <w:sz w:val="20"/>
                <w:szCs w:val="20"/>
              </w:rPr>
              <w:t xml:space="preserve">жащими, сотрудниками войск национальной гвардии РФ, органов принудительного и</w:t>
            </w:r>
            <w:r>
              <w:rPr>
                <w:i/>
                <w:color w:val="002060"/>
                <w:sz w:val="20"/>
                <w:szCs w:val="20"/>
              </w:rPr>
              <w:t xml:space="preserve">с</w:t>
            </w:r>
            <w:r>
              <w:rPr>
                <w:i/>
                <w:color w:val="002060"/>
                <w:sz w:val="20"/>
                <w:szCs w:val="20"/>
              </w:rPr>
              <w:t xml:space="preserve">полнения РФ, таможенных органов РФ, Главного управления специальных программ Президента РФ)</w:t>
            </w:r>
            <w:r/>
          </w:p>
        </w:tc>
      </w:tr>
    </w:tbl>
    <w:p>
      <w:pPr>
        <w:pStyle w:val="867"/>
      </w:pPr>
      <w:r/>
      <w:r/>
    </w:p>
    <w:p>
      <w:pPr>
        <w:pStyle w:val="867"/>
        <w:jc w:val="center"/>
        <w:keepNext/>
        <w:spacing w:after="200"/>
        <w:rPr>
          <w:sz w:val="26"/>
          <w:szCs w:val="26"/>
        </w:rPr>
      </w:pPr>
      <w:r>
        <w:rPr>
          <w:sz w:val="26"/>
          <w:szCs w:val="26"/>
        </w:rPr>
        <w:t xml:space="preserve">ДОПОЛНИТЕЛЬНЫЕ</w:t>
      </w:r>
      <w:r>
        <w:rPr>
          <w:sz w:val="26"/>
          <w:szCs w:val="26"/>
        </w:rPr>
        <w:t xml:space="preserve"> СВЕДЕНИЯ</w:t>
      </w:r>
      <w:r>
        <w:rPr>
          <w:sz w:val="26"/>
          <w:szCs w:val="26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Контактные данные (номер</w:t>
            </w:r>
            <w:r>
              <w:br w:type="textWrapping" w:clear="all"/>
            </w:r>
            <w:r>
              <w:t xml:space="preserve">телефона, адрес</w:t>
            </w:r>
            <w:r>
              <w:t xml:space="preserve"> </w:t>
            </w:r>
            <w:r>
              <w:t xml:space="preserve">электронной почты)</w:t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  <w:lang w:val="en-US"/>
              </w:rPr>
            </w:pPr>
            <w:r>
              <w:rPr>
                <w:b/>
                <w:i/>
                <w:color w:val="002060"/>
              </w:rPr>
              <w:t xml:space="preserve">8 901</w:t>
            </w:r>
            <w:r>
              <w:rPr>
                <w:b/>
                <w:i/>
                <w:color w:val="002060"/>
              </w:rPr>
              <w:t xml:space="preserve"> 000 000, </w:t>
            </w:r>
            <w:r>
              <w:rPr>
                <w:b/>
                <w:i/>
                <w:color w:val="002060"/>
                <w:lang w:val="en-US"/>
              </w:rPr>
              <w:t xml:space="preserve">ivanova@mail.ru</w:t>
            </w:r>
            <w:r>
              <w:rPr>
                <w:b/>
                <w:i/>
                <w:color w:val="002060"/>
                <w:lang w:val="en-US"/>
              </w:rPr>
            </w:r>
            <w:r>
              <w:rPr>
                <w:b/>
                <w:i/>
                <w:color w:val="002060"/>
                <w:lang w:val="en-US"/>
              </w:rPr>
            </w:r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97"/>
        <w:gridCol w:w="6094"/>
      </w:tblGrid>
      <w:tr>
        <w:tblPrEx/>
        <w:trPr>
          <w:trHeight w:val="284"/>
        </w:trPr>
        <w:tc>
          <w:tcPr>
            <w:tcW w:w="4097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Статус заявителя</w:t>
            </w:r>
            <w:r/>
          </w:p>
        </w:tc>
        <w:tc>
          <w:tcPr>
            <w:tcBorders>
              <w:bottom w:val="single" w:color="000000" w:sz="4" w:space="0"/>
            </w:tcBorders>
            <w:tcW w:w="6094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мать </w:t>
            </w:r>
            <w:r>
              <w:rPr>
                <w:b/>
                <w:i/>
                <w:color w:val="002060"/>
              </w:rPr>
            </w:r>
            <w:r>
              <w:rPr>
                <w:b/>
                <w:i/>
                <w:color w:val="002060"/>
              </w:rPr>
            </w:r>
          </w:p>
        </w:tc>
      </w:tr>
      <w:tr>
        <w:tblPrEx/>
        <w:trPr/>
        <w:tc>
          <w:tcPr>
            <w:tcW w:w="4097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tabs>
                <w:tab w:val="left" w:pos="1665" w:leader="none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tabs>
                <w:tab w:val="left" w:pos="1665" w:leader="none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(мать; мужчина — единственный усыновитель;</w:t>
              <w:br w:type="textWrapping" w:clear="all"/>
              <w:t xml:space="preserve">мужчина, воспитывающий детей</w:t>
            </w:r>
            <w:r>
              <w:rPr>
                <w:rStyle w:val="889"/>
                <w:sz w:val="14"/>
                <w:szCs w:val="14"/>
              </w:rPr>
              <w:endnoteReference w:id="9"/>
            </w:r>
            <w:r>
              <w:rPr>
                <w:sz w:val="14"/>
                <w:szCs w:val="14"/>
              </w:rPr>
              <w:t xml:space="preserve">; отец</w:t>
            </w:r>
            <w:r>
              <w:rPr>
                <w:rStyle w:val="889"/>
                <w:sz w:val="14"/>
                <w:szCs w:val="14"/>
              </w:rPr>
              <w:endnoteReference w:id="10"/>
            </w:r>
            <w:r>
              <w:rPr>
                <w:sz w:val="14"/>
                <w:szCs w:val="14"/>
              </w:rPr>
              <w:t xml:space="preserve">; ребенок</w:t>
            </w:r>
            <w:r>
              <w:rPr>
                <w:rStyle w:val="889"/>
                <w:sz w:val="14"/>
                <w:szCs w:val="14"/>
              </w:rPr>
              <w:endnoteReference w:id="11"/>
            </w:r>
            <w:r>
              <w:rPr>
                <w:sz w:val="14"/>
                <w:szCs w:val="14"/>
              </w:rPr>
              <w:t xml:space="preserve">)</w:t>
            </w:r>
            <w:r>
              <w:rPr>
                <w:sz w:val="14"/>
                <w:szCs w:val="14"/>
              </w:rPr>
            </w:r>
          </w:p>
        </w:tc>
      </w:tr>
    </w:tbl>
    <w:p>
      <w:pPr>
        <w:pStyle w:val="867"/>
      </w:pPr>
      <w:r/>
      <w:r/>
    </w:p>
    <w:p>
      <w:pPr>
        <w:pStyle w:val="867"/>
        <w:jc w:val="center"/>
        <w:keepNext/>
        <w:spacing w:after="200"/>
        <w:rPr>
          <w:sz w:val="26"/>
          <w:szCs w:val="26"/>
        </w:rPr>
      </w:pPr>
      <w:r/>
      <w:bookmarkStart w:id="1" w:name="sub_3200"/>
      <w:r>
        <w:rPr>
          <w:sz w:val="26"/>
          <w:szCs w:val="26"/>
        </w:rPr>
        <w:t xml:space="preserve">2. Сведения о представителе заявителя</w:t>
      </w:r>
      <w:r>
        <w:rPr>
          <w:rStyle w:val="889"/>
          <w:sz w:val="26"/>
          <w:szCs w:val="26"/>
        </w:rPr>
        <w:endnoteReference w:id="12"/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/>
            <w:bookmarkEnd w:id="1"/>
            <w:r>
              <w:t xml:space="preserve">Фамилия</w:t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</w:pPr>
            <w:r/>
            <w:r/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Имя</w:t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</w:pPr>
            <w:r/>
            <w:r/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Отчество (при наличии)</w:t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</w:pPr>
            <w:r/>
            <w:r/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СНИЛС</w:t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</w:pPr>
            <w:r/>
            <w:r/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Сведения о документе,</w:t>
            </w:r>
            <w:r>
              <w:br w:type="textWrapping" w:clear="all"/>
            </w:r>
            <w:r>
              <w:t xml:space="preserve">удостоверяющемличность</w:t>
            </w:r>
            <w:r>
              <w:br w:type="textWrapping" w:clear="all"/>
            </w:r>
            <w:r>
              <w:t xml:space="preserve">(вид, дата выдачи, реквизиты)</w:t>
            </w:r>
            <w:r>
              <w:rPr>
                <w:vertAlign w:val="superscript"/>
              </w:rPr>
              <w:t xml:space="preserve">2</w:t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</w:pPr>
            <w:r/>
            <w:r/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Сведения о документе,</w:t>
            </w:r>
            <w:r>
              <w:br w:type="textWrapping" w:clear="all"/>
            </w:r>
            <w:r>
              <w:t xml:space="preserve">подтверждающем полномочия</w:t>
            </w:r>
            <w:r>
              <w:br w:type="textWrapping" w:clear="all"/>
            </w:r>
            <w:r>
              <w:t xml:space="preserve">представителя заявителя</w:t>
            </w:r>
            <w:r>
              <w:br w:type="textWrapping" w:clear="all"/>
            </w:r>
            <w:r>
              <w:t xml:space="preserve">(вид, дата выдачи, реквизиты)</w:t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</w:pPr>
            <w:r/>
            <w:r/>
          </w:p>
        </w:tc>
      </w:tr>
    </w:tbl>
    <w:p>
      <w:pPr>
        <w:pStyle w:val="867"/>
      </w:pPr>
      <w:r/>
      <w:r/>
    </w:p>
    <w:p>
      <w:pPr>
        <w:pStyle w:val="867"/>
      </w:pPr>
      <w:r/>
      <w:r/>
    </w:p>
    <w:p>
      <w:pPr>
        <w:pStyle w:val="867"/>
        <w:jc w:val="center"/>
        <w:keepNext/>
        <w:spacing w:after="200"/>
        <w:rPr>
          <w:sz w:val="26"/>
          <w:szCs w:val="26"/>
        </w:rPr>
      </w:pP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. Сведения о </w:t>
      </w:r>
      <w:r>
        <w:rPr>
          <w:sz w:val="26"/>
          <w:szCs w:val="26"/>
        </w:rPr>
        <w:t xml:space="preserve">супруге</w:t>
      </w:r>
      <w:r>
        <w:rPr>
          <w:sz w:val="26"/>
          <w:szCs w:val="26"/>
        </w:rPr>
        <w:t xml:space="preserve"> заявителя</w:t>
      </w:r>
      <w:r>
        <w:rPr>
          <w:rStyle w:val="889"/>
          <w:sz w:val="26"/>
          <w:szCs w:val="26"/>
        </w:rPr>
        <w:endnoteReference w:id="13"/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7"/>
        <w:jc w:val="center"/>
        <w:keepNext/>
        <w:spacing w:after="200"/>
        <w:rPr>
          <w:sz w:val="26"/>
          <w:szCs w:val="26"/>
        </w:rPr>
      </w:pPr>
      <w:r>
        <w:rPr>
          <w:sz w:val="26"/>
          <w:szCs w:val="26"/>
        </w:rPr>
        <w:t xml:space="preserve">ОСНОВНЫЕ СВЕДЕНИЯ</w:t>
      </w:r>
      <w:r>
        <w:rPr>
          <w:sz w:val="26"/>
          <w:szCs w:val="26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Фамилия</w:t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Иванов</w:t>
            </w:r>
            <w:r>
              <w:rPr>
                <w:b/>
                <w:i/>
                <w:color w:val="002060"/>
              </w:rPr>
            </w:r>
            <w:r>
              <w:rPr>
                <w:b/>
                <w:i/>
                <w:color w:val="002060"/>
              </w:rPr>
            </w:r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Имя</w:t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Иван</w:t>
            </w:r>
            <w:r>
              <w:rPr>
                <w:b/>
                <w:i/>
                <w:color w:val="002060"/>
              </w:rPr>
            </w:r>
            <w:r>
              <w:rPr>
                <w:b/>
                <w:i/>
                <w:color w:val="002060"/>
              </w:rPr>
            </w:r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Отчество (при наличии)</w:t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Петрович</w:t>
            </w:r>
            <w:r>
              <w:rPr>
                <w:b/>
                <w:i/>
                <w:color w:val="002060"/>
              </w:rPr>
            </w:r>
            <w:r>
              <w:rPr>
                <w:b/>
                <w:i/>
                <w:color w:val="002060"/>
              </w:rPr>
            </w:r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СНИЛС</w:t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222-222-222 22</w:t>
            </w:r>
            <w:r>
              <w:rPr>
                <w:b/>
                <w:i/>
                <w:color w:val="002060"/>
              </w:rPr>
            </w:r>
            <w:r>
              <w:rPr>
                <w:b/>
                <w:i/>
                <w:color w:val="002060"/>
              </w:rPr>
            </w:r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Сведения о документе,</w:t>
            </w:r>
            <w:r>
              <w:br w:type="textWrapping" w:clear="all"/>
            </w:r>
            <w:r>
              <w:t xml:space="preserve">удостоверяющемличность</w:t>
            </w:r>
            <w:r>
              <w:br w:type="textWrapping" w:clear="all"/>
            </w:r>
            <w:r>
              <w:t xml:space="preserve">(вид, дата выдачи, реквизиты)</w:t>
            </w:r>
            <w:r>
              <w:rPr>
                <w:vertAlign w:val="superscript"/>
              </w:rPr>
              <w:t xml:space="preserve">2</w:t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</w:pPr>
            <w:r>
              <w:rPr>
                <w:b/>
                <w:i/>
                <w:color w:val="002060"/>
              </w:rPr>
              <w:t xml:space="preserve">Паспорт гражданина РФ, </w:t>
            </w:r>
            <w:r>
              <w:rPr>
                <w:b/>
                <w:i/>
                <w:color w:val="002060"/>
              </w:rPr>
              <w:t xml:space="preserve">22 22 222222</w:t>
            </w:r>
            <w:r>
              <w:rPr>
                <w:b/>
                <w:i/>
                <w:color w:val="002060"/>
              </w:rPr>
              <w:t xml:space="preserve"> </w:t>
            </w:r>
            <w:r>
              <w:rPr>
                <w:b/>
                <w:i/>
                <w:color w:val="002060"/>
              </w:rPr>
              <w:t xml:space="preserve">выдан</w:t>
            </w:r>
            <w:r>
              <w:rPr>
                <w:b/>
                <w:i/>
                <w:color w:val="002060"/>
              </w:rPr>
              <w:t xml:space="preserve"> </w:t>
            </w:r>
            <w:r>
              <w:rPr>
                <w:b/>
                <w:i/>
                <w:color w:val="002060"/>
              </w:rPr>
              <w:t xml:space="preserve">01.01.2011</w:t>
            </w:r>
            <w:r>
              <w:rPr>
                <w:b/>
                <w:i/>
                <w:color w:val="002060"/>
              </w:rPr>
              <w:t xml:space="preserve">        Отделом УФМС России по Иркутской области в             Иркутском районе г. Иркутска</w:t>
            </w:r>
            <w:r/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Дата рождения (дд.мм.гггг)</w:t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22.11.1991</w:t>
            </w:r>
            <w:r>
              <w:rPr>
                <w:b/>
                <w:i/>
                <w:color w:val="002060"/>
              </w:rPr>
            </w:r>
            <w:r>
              <w:rPr>
                <w:b/>
                <w:i/>
                <w:color w:val="002060"/>
              </w:rPr>
            </w:r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Место работы</w:t>
            </w:r>
            <w:r>
              <w:rPr>
                <w:vertAlign w:val="superscript"/>
              </w:rPr>
              <w:t xml:space="preserve">6</w:t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</w:pPr>
            <w:r>
              <w:rPr>
                <w:color w:val="002060"/>
                <w:sz w:val="20"/>
                <w:szCs w:val="20"/>
              </w:rPr>
              <w:t xml:space="preserve">(</w:t>
            </w:r>
            <w:r>
              <w:rPr>
                <w:i/>
                <w:color w:val="002060"/>
                <w:sz w:val="20"/>
                <w:szCs w:val="20"/>
              </w:rPr>
              <w:t xml:space="preserve">Указывается в случае, если заявитель и (или) его супруг (супруга) я</w:t>
            </w:r>
            <w:r>
              <w:rPr>
                <w:i/>
                <w:color w:val="002060"/>
                <w:sz w:val="20"/>
                <w:szCs w:val="20"/>
              </w:rPr>
              <w:t xml:space="preserve">в</w:t>
            </w:r>
            <w:r>
              <w:rPr>
                <w:i/>
                <w:color w:val="002060"/>
                <w:sz w:val="20"/>
                <w:szCs w:val="20"/>
              </w:rPr>
              <w:t xml:space="preserve">ляются военносл</w:t>
            </w:r>
            <w:r>
              <w:rPr>
                <w:i/>
                <w:color w:val="002060"/>
                <w:sz w:val="20"/>
                <w:szCs w:val="20"/>
              </w:rPr>
              <w:t xml:space="preserve">у</w:t>
            </w:r>
            <w:r>
              <w:rPr>
                <w:i/>
                <w:color w:val="002060"/>
                <w:sz w:val="20"/>
                <w:szCs w:val="20"/>
              </w:rPr>
              <w:t xml:space="preserve">жащими, сотрудниками войск национальной гвардии РФ, органов принудительного и</w:t>
            </w:r>
            <w:r>
              <w:rPr>
                <w:i/>
                <w:color w:val="002060"/>
                <w:sz w:val="20"/>
                <w:szCs w:val="20"/>
              </w:rPr>
              <w:t xml:space="preserve">с</w:t>
            </w:r>
            <w:r>
              <w:rPr>
                <w:i/>
                <w:color w:val="002060"/>
                <w:sz w:val="20"/>
                <w:szCs w:val="20"/>
              </w:rPr>
              <w:t xml:space="preserve">полнения РФ, таможенных органов РФ, Главного управления специальных программ Президента РФ)</w:t>
            </w:r>
            <w:r/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cantSplit/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ИНН работодателя</w:t>
            </w:r>
            <w:r>
              <w:br w:type="textWrapping" w:clear="all"/>
            </w:r>
            <w:r>
              <w:t xml:space="preserve">(налогового агента)</w:t>
            </w:r>
            <w:r>
              <w:rPr>
                <w:vertAlign w:val="superscript"/>
              </w:rPr>
              <w:t xml:space="preserve">7</w:t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</w:pPr>
            <w:r>
              <w:rPr>
                <w:color w:val="002060"/>
                <w:sz w:val="20"/>
                <w:szCs w:val="20"/>
              </w:rPr>
              <w:t xml:space="preserve">(</w:t>
            </w:r>
            <w:r>
              <w:rPr>
                <w:i/>
                <w:color w:val="002060"/>
                <w:sz w:val="20"/>
                <w:szCs w:val="20"/>
              </w:rPr>
              <w:t xml:space="preserve">Указывается в случае, если заявитель и (или) его супруг (супруга) я</w:t>
            </w:r>
            <w:r>
              <w:rPr>
                <w:i/>
                <w:color w:val="002060"/>
                <w:sz w:val="20"/>
                <w:szCs w:val="20"/>
              </w:rPr>
              <w:t xml:space="preserve">в</w:t>
            </w:r>
            <w:r>
              <w:rPr>
                <w:i/>
                <w:color w:val="002060"/>
                <w:sz w:val="20"/>
                <w:szCs w:val="20"/>
              </w:rPr>
              <w:t xml:space="preserve">ляются военносл</w:t>
            </w:r>
            <w:r>
              <w:rPr>
                <w:i/>
                <w:color w:val="002060"/>
                <w:sz w:val="20"/>
                <w:szCs w:val="20"/>
              </w:rPr>
              <w:t xml:space="preserve">у</w:t>
            </w:r>
            <w:r>
              <w:rPr>
                <w:i/>
                <w:color w:val="002060"/>
                <w:sz w:val="20"/>
                <w:szCs w:val="20"/>
              </w:rPr>
              <w:t xml:space="preserve">жащими, сотрудниками войск национальной гвардии РФ, органов принудительного и</w:t>
            </w:r>
            <w:r>
              <w:rPr>
                <w:i/>
                <w:color w:val="002060"/>
                <w:sz w:val="20"/>
                <w:szCs w:val="20"/>
              </w:rPr>
              <w:t xml:space="preserve">с</w:t>
            </w:r>
            <w:r>
              <w:rPr>
                <w:i/>
                <w:color w:val="002060"/>
                <w:sz w:val="20"/>
                <w:szCs w:val="20"/>
              </w:rPr>
              <w:t xml:space="preserve">полнения РФ, таможенных органов РФ, Главного управления специальных программ Президента РФ)</w:t>
            </w:r>
            <w:r/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32" w:type="dxa"/>
            <w:vAlign w:val="bottom"/>
            <w:vMerge w:val="restart"/>
            <w:textDirection w:val="lrTb"/>
            <w:noWrap w:val="false"/>
          </w:tcPr>
          <w:p>
            <w:pPr>
              <w:pStyle w:val="867"/>
            </w:pPr>
            <w:r>
              <w:t xml:space="preserve">В отношении супруга (супруги)</w:t>
            </w:r>
            <w:r>
              <w:br w:type="textWrapping" w:clear="all"/>
            </w:r>
            <w:r>
              <w:t xml:space="preserve">применена мера пресечения в виде</w:t>
            </w:r>
            <w:r>
              <w:br w:type="textWrapping" w:clear="all"/>
            </w:r>
            <w:r>
              <w:t xml:space="preserve">заключения под стражу или супруг</w:t>
            </w:r>
            <w:r>
              <w:br w:type="textWrapping" w:clear="all"/>
            </w:r>
            <w:r>
              <w:t xml:space="preserve">(супруга) отбывает</w:t>
            </w:r>
            <w:r>
              <w:t xml:space="preserve"> </w:t>
            </w:r>
            <w:r>
              <w:t xml:space="preserve">наказание</w:t>
            </w:r>
            <w:r>
              <w:br w:type="textWrapping" w:clear="all"/>
            </w:r>
            <w:r>
              <w:t xml:space="preserve">в местах лишения свободы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67"/>
              <w:jc w:val="center"/>
            </w:pPr>
            <w:r>
              <w:t xml:space="preserve">да/</w:t>
            </w:r>
            <w:r>
              <w:rPr>
                <w:b/>
                <w:i/>
                <w:color w:val="002060"/>
              </w:rPr>
              <w:t xml:space="preserve">нет</w:t>
            </w:r>
            <w:r>
              <w:br w:type="textWrapping" w:clear="all"/>
            </w:r>
            <w:r>
              <w:rPr>
                <w:sz w:val="14"/>
                <w:szCs w:val="14"/>
              </w:rPr>
              <w:t xml:space="preserve">(нужное подчеркнуть)</w:t>
            </w:r>
            <w:r/>
          </w:p>
        </w:tc>
      </w:tr>
      <w:tr>
        <w:tblPrEx/>
        <w:trPr>
          <w:trHeight w:val="852"/>
        </w:trPr>
        <w:tc>
          <w:tcPr>
            <w:tcW w:w="4032" w:type="dxa"/>
            <w:vAlign w:val="bottom"/>
            <w:vMerge w:val="continue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</w:pPr>
            <w:r/>
            <w:r/>
          </w:p>
        </w:tc>
      </w:tr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(субъект Российской Федерации, в котором в отношении гражданина</w:t>
              <w:br w:type="textWrapping" w:clear="all"/>
              <w:t xml:space="preserve">применена мера в виде заключения под стражу или в котором отбывает наказание)</w:t>
            </w:r>
            <w:r>
              <w:rPr>
                <w:sz w:val="14"/>
                <w:szCs w:val="14"/>
              </w:rPr>
            </w:r>
          </w:p>
        </w:tc>
      </w:tr>
    </w:tbl>
    <w:p>
      <w:pPr>
        <w:pStyle w:val="867"/>
      </w:pPr>
      <w:r/>
      <w:r/>
    </w:p>
    <w:p>
      <w:pPr>
        <w:pStyle w:val="867"/>
        <w:jc w:val="center"/>
        <w:keepNext/>
        <w:spacing w:after="200"/>
        <w:rPr>
          <w:sz w:val="26"/>
          <w:szCs w:val="26"/>
        </w:rPr>
      </w:pP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. Сведения о </w:t>
      </w:r>
      <w:r>
        <w:rPr>
          <w:sz w:val="26"/>
          <w:szCs w:val="26"/>
        </w:rPr>
        <w:t xml:space="preserve">детях </w:t>
      </w:r>
      <w:r>
        <w:rPr>
          <w:sz w:val="26"/>
          <w:szCs w:val="26"/>
        </w:rPr>
        <w:t xml:space="preserve">заявител</w:t>
      </w:r>
      <w:r>
        <w:rPr>
          <w:sz w:val="26"/>
          <w:szCs w:val="26"/>
        </w:rPr>
        <w:t xml:space="preserve">я</w:t>
      </w:r>
      <w:r>
        <w:rPr>
          <w:rStyle w:val="889"/>
          <w:sz w:val="26"/>
          <w:szCs w:val="26"/>
        </w:rPr>
        <w:endnoteReference w:id="14"/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7"/>
        <w:jc w:val="center"/>
        <w:keepNext/>
        <w:spacing w:after="200"/>
        <w:rPr>
          <w:sz w:val="26"/>
          <w:szCs w:val="26"/>
        </w:rPr>
      </w:pPr>
      <w:r>
        <w:rPr>
          <w:sz w:val="26"/>
          <w:szCs w:val="26"/>
        </w:rPr>
        <w:t xml:space="preserve">ОСНОВНЫЕ СВЕДЕНИЯ</w:t>
      </w:r>
      <w:r>
        <w:rPr>
          <w:sz w:val="26"/>
          <w:szCs w:val="26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Фамилия</w:t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Иванов</w:t>
            </w:r>
            <w:r>
              <w:rPr>
                <w:b/>
                <w:i/>
                <w:color w:val="002060"/>
              </w:rPr>
            </w:r>
            <w:r>
              <w:rPr>
                <w:b/>
                <w:i/>
                <w:color w:val="002060"/>
              </w:rPr>
            </w:r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Имя</w:t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Иван </w:t>
            </w:r>
            <w:r>
              <w:rPr>
                <w:b/>
                <w:i/>
                <w:color w:val="002060"/>
              </w:rPr>
            </w:r>
            <w:r>
              <w:rPr>
                <w:b/>
                <w:i/>
                <w:color w:val="002060"/>
              </w:rPr>
            </w:r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Отчество (при наличии)</w:t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Иванович</w:t>
            </w:r>
            <w:r>
              <w:rPr>
                <w:b/>
                <w:i/>
                <w:color w:val="002060"/>
              </w:rPr>
            </w:r>
            <w:r>
              <w:rPr>
                <w:b/>
                <w:i/>
                <w:color w:val="002060"/>
              </w:rPr>
            </w:r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СНИЛС</w:t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000-000-000 00</w:t>
            </w:r>
            <w:r>
              <w:rPr>
                <w:b/>
                <w:i/>
                <w:color w:val="002060"/>
              </w:rPr>
            </w:r>
            <w:r>
              <w:rPr>
                <w:b/>
                <w:i/>
                <w:color w:val="002060"/>
              </w:rPr>
            </w:r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04"/>
        <w:gridCol w:w="6187"/>
      </w:tblGrid>
      <w:tr>
        <w:tblPrEx/>
        <w:trPr>
          <w:trHeight w:val="284"/>
        </w:trPr>
        <w:tc>
          <w:tcPr>
            <w:tcW w:w="4004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Реквизиты записи акта о</w:t>
            </w:r>
            <w:r>
              <w:t xml:space="preserve"> рождении</w:t>
            </w:r>
            <w:r/>
          </w:p>
        </w:tc>
        <w:tc>
          <w:tcPr>
            <w:tcBorders>
              <w:bottom w:val="single" w:color="000000" w:sz="4" w:space="0"/>
            </w:tcBorders>
            <w:tcW w:w="6187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222222222222222222222</w:t>
            </w:r>
            <w:r>
              <w:rPr>
                <w:b/>
                <w:i/>
                <w:color w:val="002060"/>
              </w:rPr>
            </w:r>
            <w:r>
              <w:rPr>
                <w:b/>
                <w:i/>
                <w:color w:val="002060"/>
              </w:rPr>
            </w:r>
          </w:p>
        </w:tc>
      </w:tr>
      <w:tr>
        <w:tblPrEx/>
        <w:trPr/>
        <w:tc>
          <w:tcPr>
            <w:tcW w:w="4004" w:type="dxa"/>
            <w:vAlign w:val="top"/>
            <w:vMerge w:val="restart"/>
            <w:textDirection w:val="lrTb"/>
            <w:noWrap w:val="false"/>
          </w:tcPr>
          <w:p>
            <w:pPr>
              <w:pStyle w:val="867"/>
              <w:jc w:val="center"/>
              <w:tabs>
                <w:tab w:val="left" w:pos="1665" w:leader="none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6187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tabs>
                <w:tab w:val="left" w:pos="1665" w:leader="none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(номер записи акта)</w:t>
            </w:r>
            <w:r>
              <w:rPr>
                <w:sz w:val="14"/>
                <w:szCs w:val="14"/>
              </w:rPr>
            </w:r>
          </w:p>
        </w:tc>
      </w:tr>
      <w:tr>
        <w:tblPrEx/>
        <w:trPr>
          <w:trHeight w:val="284"/>
        </w:trPr>
        <w:tc>
          <w:tcPr>
            <w:tcW w:w="4004" w:type="dxa"/>
            <w:vAlign w:val="bottom"/>
            <w:vMerge w:val="continue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6187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10.01.2021</w:t>
            </w:r>
            <w:r>
              <w:rPr>
                <w:b/>
                <w:i/>
                <w:color w:val="002060"/>
              </w:rPr>
            </w:r>
            <w:r>
              <w:rPr>
                <w:b/>
                <w:i/>
                <w:color w:val="002060"/>
              </w:rPr>
            </w:r>
          </w:p>
        </w:tc>
      </w:tr>
      <w:tr>
        <w:tblPrEx/>
        <w:trPr/>
        <w:tc>
          <w:tcPr>
            <w:tcW w:w="4004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center"/>
              <w:tabs>
                <w:tab w:val="left" w:pos="1665" w:leader="none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6187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tabs>
                <w:tab w:val="left" w:pos="1665" w:leader="none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составления записи акта)</w:t>
            </w:r>
            <w:r>
              <w:rPr>
                <w:sz w:val="14"/>
                <w:szCs w:val="14"/>
              </w:rPr>
            </w:r>
          </w:p>
        </w:tc>
      </w:tr>
      <w:tr>
        <w:tblPrEx/>
        <w:trPr>
          <w:trHeight w:val="284"/>
        </w:trPr>
        <w:tc>
          <w:tcPr>
            <w:tcW w:w="4004" w:type="dxa"/>
            <w:vAlign w:val="bottom"/>
            <w:vMerge w:val="continue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6187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Отдел по г. Иркутску Иркутского района </w:t>
            </w:r>
            <w:r>
              <w:rPr>
                <w:b/>
                <w:i/>
                <w:color w:val="002060"/>
              </w:rPr>
            </w:r>
          </w:p>
          <w:p>
            <w:pPr>
              <w:pStyle w:val="867"/>
              <w:jc w:val="center"/>
            </w:pPr>
            <w:r>
              <w:rPr>
                <w:b/>
                <w:i/>
                <w:color w:val="002060"/>
              </w:rPr>
              <w:t xml:space="preserve"> службы ЗАГС Иркутской о</w:t>
            </w:r>
            <w:r>
              <w:rPr>
                <w:b/>
                <w:i/>
                <w:color w:val="002060"/>
              </w:rPr>
              <w:t xml:space="preserve">б</w:t>
            </w:r>
            <w:r>
              <w:rPr>
                <w:b/>
                <w:i/>
                <w:color w:val="002060"/>
              </w:rPr>
              <w:t xml:space="preserve">ласти</w:t>
            </w:r>
            <w:r/>
          </w:p>
        </w:tc>
      </w:tr>
      <w:tr>
        <w:tblPrEx/>
        <w:trPr/>
        <w:tc>
          <w:tcPr>
            <w:tcW w:w="4004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center"/>
              <w:tabs>
                <w:tab w:val="left" w:pos="1665" w:leader="none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6187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tabs>
                <w:tab w:val="left" w:pos="1665" w:leader="none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органа, которым произведена</w:t>
              <w:br w:type="textWrapping" w:clear="all"/>
              <w:t xml:space="preserve">государственная регистрация акта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гражданского состояния)</w:t>
            </w:r>
            <w:r>
              <w:rPr>
                <w:sz w:val="14"/>
                <w:szCs w:val="14"/>
              </w:rPr>
            </w:r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Запись акта о </w:t>
            </w:r>
            <w:r>
              <w:t xml:space="preserve">рождении ребенка</w:t>
              <w:br w:type="textWrapping" w:clear="all"/>
            </w:r>
            <w:r>
              <w:t xml:space="preserve">брака была сделана</w:t>
            </w:r>
            <w:r>
              <w:t xml:space="preserve"> </w:t>
            </w:r>
            <w:r>
              <w:t xml:space="preserve">компетентным</w:t>
            </w:r>
            <w:r>
              <w:br w:type="textWrapping" w:clear="all"/>
            </w:r>
            <w:r>
              <w:t xml:space="preserve">органом</w:t>
            </w:r>
            <w:r>
              <w:t xml:space="preserve"> </w:t>
            </w:r>
            <w:r>
              <w:t xml:space="preserve">иностранного государства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67"/>
              <w:jc w:val="center"/>
            </w:pPr>
            <w:r>
              <w:t xml:space="preserve">да/</w:t>
            </w:r>
            <w:r>
              <w:rPr>
                <w:b/>
                <w:i/>
                <w:color w:val="002060"/>
              </w:rPr>
              <w:t xml:space="preserve">нет</w:t>
            </w:r>
            <w:r>
              <w:br w:type="textWrapping" w:clear="all"/>
            </w:r>
            <w:r>
              <w:rPr>
                <w:sz w:val="14"/>
                <w:szCs w:val="14"/>
              </w:rPr>
              <w:t xml:space="preserve">(нужное подчеркнуть)</w:t>
            </w:r>
            <w:r/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Сведения о документе,</w:t>
            </w:r>
            <w:r>
              <w:br w:type="textWrapping" w:clear="all"/>
            </w:r>
            <w:r>
              <w:t xml:space="preserve">удостоверяющем</w:t>
            </w:r>
            <w:r>
              <w:t xml:space="preserve"> </w:t>
            </w:r>
            <w:r>
              <w:t xml:space="preserve">личность</w:t>
            </w:r>
            <w:r>
              <w:br w:type="textWrapping" w:clear="all"/>
            </w:r>
            <w:r>
              <w:t xml:space="preserve">(вид, дата выдачи, реквизиты)</w:t>
            </w:r>
            <w:r>
              <w:rPr>
                <w:vertAlign w:val="superscript"/>
              </w:rPr>
              <w:t xml:space="preserve">2</w:t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Свидетельство о рождении, 10.01.2021, </w:t>
            </w:r>
            <w:r>
              <w:rPr>
                <w:b/>
                <w:i/>
                <w:color w:val="002060"/>
                <w:lang w:val="en-US"/>
              </w:rPr>
              <w:t xml:space="preserve">II</w:t>
            </w:r>
            <w:r>
              <w:rPr>
                <w:b/>
                <w:i/>
                <w:color w:val="002060"/>
              </w:rPr>
              <w:t xml:space="preserve">-СТ № 222222</w:t>
            </w:r>
            <w:r>
              <w:rPr>
                <w:b/>
                <w:i/>
                <w:color w:val="002060"/>
              </w:rPr>
            </w:r>
            <w:r>
              <w:rPr>
                <w:b/>
                <w:i/>
                <w:color w:val="002060"/>
              </w:rPr>
            </w:r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Дата рождения (дд.мм.гггг)</w:t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</w:pPr>
            <w:r>
              <w:rPr>
                <w:b/>
                <w:i/>
                <w:color w:val="002060"/>
              </w:rPr>
              <w:t xml:space="preserve">01.01.2021</w:t>
            </w:r>
            <w:r/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Опека (попечительство) установлена</w:t>
            </w:r>
            <w:r>
              <w:br w:type="textWrapping" w:clear="all"/>
            </w:r>
            <w:r>
              <w:t xml:space="preserve">(установлено) на основании решения</w:t>
            </w:r>
            <w:r>
              <w:br w:type="textWrapping" w:clear="all"/>
            </w:r>
            <w:r>
              <w:t xml:space="preserve">компетентного органа иностранного</w:t>
            </w:r>
            <w:r>
              <w:br w:type="textWrapping" w:clear="all"/>
              <w:t xml:space="preserve">государства</w:t>
            </w:r>
            <w:r>
              <w:rPr>
                <w:rStyle w:val="889"/>
              </w:rPr>
              <w:endnoteReference w:id="15"/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67"/>
              <w:jc w:val="center"/>
            </w:pPr>
            <w:r>
              <w:t xml:space="preserve">да/нет</w:t>
            </w:r>
            <w:r>
              <w:br w:type="textWrapping" w:clear="all"/>
            </w:r>
            <w:r>
              <w:rPr>
                <w:sz w:val="14"/>
                <w:szCs w:val="14"/>
              </w:rPr>
              <w:t xml:space="preserve">(нужное подчеркнуть)</w:t>
            </w:r>
            <w:r/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Подаю заявление о назначении</w:t>
            </w:r>
            <w:r>
              <w:br w:type="textWrapping" w:clear="all"/>
            </w:r>
            <w:r>
              <w:t xml:space="preserve">ежемесячной выплаты на этого</w:t>
            </w:r>
            <w:r>
              <w:br w:type="textWrapping" w:clear="all"/>
            </w:r>
            <w:r>
              <w:t xml:space="preserve">ребенка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67"/>
              <w:jc w:val="center"/>
            </w:pPr>
            <w:r>
              <w:rPr>
                <w:b/>
                <w:i/>
                <w:color w:val="002060"/>
              </w:rPr>
              <w:t xml:space="preserve">да</w:t>
            </w:r>
            <w:r>
              <w:t xml:space="preserve">/нет</w:t>
            </w:r>
            <w:r>
              <w:br w:type="textWrapping" w:clear="all"/>
            </w:r>
            <w:r>
              <w:rPr>
                <w:sz w:val="14"/>
                <w:szCs w:val="14"/>
              </w:rPr>
              <w:t xml:space="preserve">(нужное подчеркнуть)</w:t>
            </w:r>
            <w:r/>
          </w:p>
        </w:tc>
      </w:tr>
    </w:tbl>
    <w:p>
      <w:pPr>
        <w:pStyle w:val="867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867"/>
        <w:jc w:val="center"/>
        <w:keepNext/>
        <w:spacing w:after="200"/>
        <w:rPr>
          <w:sz w:val="26"/>
          <w:szCs w:val="26"/>
        </w:rPr>
      </w:pPr>
      <w:r>
        <w:rPr>
          <w:sz w:val="26"/>
          <w:szCs w:val="26"/>
        </w:rPr>
        <w:t xml:space="preserve">ДОПОЛНИТЕЛЬНЫЕ</w:t>
      </w:r>
      <w:r>
        <w:rPr>
          <w:sz w:val="26"/>
          <w:szCs w:val="26"/>
        </w:rPr>
        <w:t xml:space="preserve"> СВЕДЕНИЯ</w:t>
      </w:r>
      <w:r>
        <w:rPr>
          <w:sz w:val="26"/>
          <w:szCs w:val="26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Обучается в общеобразовательной</w:t>
            </w:r>
            <w:r>
              <w:br w:type="textWrapping" w:clear="all"/>
            </w:r>
            <w:r>
              <w:t xml:space="preserve">организации, профессиональной</w:t>
            </w:r>
            <w:r>
              <w:br w:type="textWrapping" w:clear="all"/>
            </w:r>
            <w:r>
              <w:t xml:space="preserve">образовательной организации</w:t>
            </w:r>
            <w:r>
              <w:br w:type="textWrapping" w:clear="all"/>
            </w:r>
            <w:r>
              <w:t xml:space="preserve">или образовательной организации</w:t>
            </w:r>
            <w:r>
              <w:br w:type="textWrapping" w:clear="all"/>
            </w:r>
            <w:r>
              <w:t xml:space="preserve">высшего образования</w:t>
            </w:r>
            <w:r>
              <w:br w:type="textWrapping" w:clear="all"/>
            </w:r>
            <w:r>
              <w:t xml:space="preserve">по очной форме обучения</w:t>
            </w:r>
            <w:r>
              <w:br w:type="textWrapping" w:clear="all"/>
            </w:r>
            <w:r>
              <w:t xml:space="preserve">(за исключением случаев обучения</w:t>
            </w:r>
            <w:r>
              <w:br w:type="textWrapping" w:clear="all"/>
            </w:r>
            <w:r>
              <w:t xml:space="preserve">только по дополнительным</w:t>
            </w:r>
            <w:r>
              <w:br w:type="textWrapping" w:clear="all"/>
            </w:r>
            <w:r>
              <w:t xml:space="preserve">образовательным программам)</w:t>
            </w:r>
            <w:r>
              <w:rPr>
                <w:rStyle w:val="889"/>
              </w:rPr>
              <w:endnoteReference w:id="16"/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67"/>
              <w:jc w:val="center"/>
            </w:pPr>
            <w:r>
              <w:t xml:space="preserve">да/</w:t>
            </w:r>
            <w:r>
              <w:rPr>
                <w:b/>
                <w:i/>
                <w:color w:val="002060"/>
              </w:rPr>
              <w:t xml:space="preserve">нет</w:t>
            </w:r>
            <w:r>
              <w:br w:type="textWrapping" w:clear="all"/>
            </w:r>
            <w:r>
              <w:rPr>
                <w:sz w:val="14"/>
                <w:szCs w:val="14"/>
              </w:rPr>
              <w:t xml:space="preserve">(нужное подчеркнуть)</w:t>
            </w:r>
            <w:r/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32" w:type="dxa"/>
            <w:vAlign w:val="bottom"/>
            <w:vMerge w:val="restart"/>
            <w:textDirection w:val="lrTb"/>
            <w:noWrap w:val="false"/>
          </w:tcPr>
          <w:p>
            <w:pPr>
              <w:pStyle w:val="867"/>
            </w:pPr>
            <w:r>
              <w:t xml:space="preserve">В отношении </w:t>
            </w:r>
            <w:r>
              <w:t xml:space="preserve">ребенка </w:t>
            </w:r>
            <w:r>
              <w:t xml:space="preserve">применена</w:t>
            </w:r>
            <w:r>
              <w:br w:type="textWrapping" w:clear="all"/>
            </w:r>
            <w:r>
              <w:t xml:space="preserve">мера пресечения в виде</w:t>
            </w:r>
            <w:r>
              <w:t xml:space="preserve"> </w:t>
            </w:r>
            <w:r>
              <w:t xml:space="preserve">заключения</w:t>
            </w:r>
            <w:r>
              <w:br w:type="textWrapping" w:clear="all"/>
            </w:r>
            <w:r>
              <w:t xml:space="preserve">под стражу или </w:t>
            </w:r>
            <w:r>
              <w:t xml:space="preserve">ребенок</w:t>
            </w:r>
            <w:r>
              <w:t xml:space="preserve"> отбывает</w:t>
            </w:r>
            <w:r>
              <w:br w:type="textWrapping" w:clear="all"/>
            </w:r>
            <w:r>
              <w:t xml:space="preserve">наказание</w:t>
            </w:r>
            <w:r>
              <w:t xml:space="preserve"> </w:t>
            </w:r>
            <w:r>
              <w:t xml:space="preserve">в местах лишения</w:t>
            </w:r>
            <w:r>
              <w:br w:type="textWrapping" w:clear="all"/>
            </w:r>
            <w:r>
              <w:t xml:space="preserve">свободы</w:t>
            </w:r>
            <w:r>
              <w:rPr>
                <w:rStyle w:val="889"/>
              </w:rPr>
              <w:endnoteReference w:id="17"/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67"/>
              <w:jc w:val="center"/>
            </w:pPr>
            <w:r>
              <w:t xml:space="preserve">да/</w:t>
            </w:r>
            <w:r>
              <w:rPr>
                <w:b/>
                <w:i/>
                <w:color w:val="002060"/>
              </w:rPr>
              <w:t xml:space="preserve">нет</w:t>
            </w:r>
            <w:r>
              <w:br w:type="textWrapping" w:clear="all"/>
            </w:r>
            <w:r>
              <w:rPr>
                <w:sz w:val="14"/>
                <w:szCs w:val="14"/>
              </w:rPr>
              <w:t xml:space="preserve">(нужное подчеркнуть)</w:t>
            </w:r>
            <w:r/>
          </w:p>
        </w:tc>
      </w:tr>
      <w:tr>
        <w:tblPrEx/>
        <w:trPr>
          <w:trHeight w:val="852"/>
        </w:trPr>
        <w:tc>
          <w:tcPr>
            <w:tcW w:w="4032" w:type="dxa"/>
            <w:vAlign w:val="bottom"/>
            <w:vMerge w:val="continue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</w:pPr>
            <w:r/>
            <w:r/>
          </w:p>
        </w:tc>
      </w:tr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(субъект Российской Федерации, в котором в отношении гражданина</w:t>
              <w:br w:type="textWrapping" w:clear="all"/>
              <w:t xml:space="preserve">применена мера в виде заключения под стражу или в котором отбывает наказание)</w:t>
            </w:r>
            <w:r>
              <w:rPr>
                <w:sz w:val="14"/>
                <w:szCs w:val="14"/>
              </w:rPr>
            </w:r>
          </w:p>
        </w:tc>
      </w:tr>
    </w:tbl>
    <w:p>
      <w:pPr>
        <w:pStyle w:val="867"/>
        <w:jc w:val="center"/>
        <w:keepNext/>
        <w:spacing w:after="20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</w:r>
      <w:r>
        <w:rPr>
          <w:sz w:val="26"/>
          <w:szCs w:val="26"/>
          <w:lang w:val="en-US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Фамилия</w:t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Иванов</w:t>
            </w:r>
            <w:r>
              <w:rPr>
                <w:b/>
                <w:i/>
                <w:color w:val="002060"/>
              </w:rPr>
              <w:t xml:space="preserve">а</w:t>
            </w:r>
            <w:r>
              <w:rPr>
                <w:b/>
                <w:i/>
                <w:color w:val="002060"/>
              </w:rPr>
            </w:r>
            <w:r>
              <w:rPr>
                <w:b/>
                <w:i/>
                <w:color w:val="002060"/>
              </w:rPr>
            </w:r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Имя</w:t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Тамара</w:t>
            </w:r>
            <w:r>
              <w:rPr>
                <w:b/>
                <w:i/>
                <w:color w:val="002060"/>
              </w:rPr>
              <w:t xml:space="preserve"> </w:t>
            </w:r>
            <w:r>
              <w:rPr>
                <w:b/>
                <w:i/>
                <w:color w:val="002060"/>
              </w:rPr>
            </w:r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Отчество (при наличии)</w:t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Ивановна</w:t>
            </w:r>
            <w:r>
              <w:rPr>
                <w:b/>
                <w:i/>
                <w:color w:val="002060"/>
              </w:rPr>
            </w:r>
            <w:r>
              <w:rPr>
                <w:b/>
                <w:i/>
                <w:color w:val="002060"/>
              </w:rPr>
            </w:r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СНИЛС</w:t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333-333-333 33</w:t>
            </w:r>
            <w:r>
              <w:rPr>
                <w:b/>
                <w:i/>
                <w:color w:val="002060"/>
              </w:rPr>
            </w:r>
            <w:r>
              <w:rPr>
                <w:b/>
                <w:i/>
                <w:color w:val="002060"/>
              </w:rPr>
            </w:r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04"/>
        <w:gridCol w:w="6187"/>
      </w:tblGrid>
      <w:tr>
        <w:tblPrEx/>
        <w:trPr>
          <w:trHeight w:val="284"/>
        </w:trPr>
        <w:tc>
          <w:tcPr>
            <w:tcW w:w="4004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Реквизиты записи акта о</w:t>
            </w:r>
            <w:r>
              <w:t xml:space="preserve"> рождении</w:t>
            </w:r>
            <w:r/>
          </w:p>
        </w:tc>
        <w:tc>
          <w:tcPr>
            <w:tcBorders>
              <w:bottom w:val="single" w:color="000000" w:sz="4" w:space="0"/>
            </w:tcBorders>
            <w:tcW w:w="6187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333333333333333333333</w:t>
            </w:r>
            <w:r>
              <w:rPr>
                <w:b/>
                <w:i/>
                <w:color w:val="002060"/>
              </w:rPr>
            </w:r>
            <w:r>
              <w:rPr>
                <w:b/>
                <w:i/>
                <w:color w:val="002060"/>
              </w:rPr>
            </w:r>
          </w:p>
        </w:tc>
      </w:tr>
      <w:tr>
        <w:tblPrEx/>
        <w:trPr/>
        <w:tc>
          <w:tcPr>
            <w:tcW w:w="4004" w:type="dxa"/>
            <w:vAlign w:val="top"/>
            <w:vMerge w:val="restart"/>
            <w:textDirection w:val="lrTb"/>
            <w:noWrap w:val="false"/>
          </w:tcPr>
          <w:p>
            <w:pPr>
              <w:pStyle w:val="867"/>
              <w:jc w:val="center"/>
              <w:tabs>
                <w:tab w:val="left" w:pos="1665" w:leader="none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6187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tabs>
                <w:tab w:val="left" w:pos="1665" w:leader="none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(номер записи акта)</w:t>
            </w:r>
            <w:r>
              <w:rPr>
                <w:sz w:val="14"/>
                <w:szCs w:val="14"/>
              </w:rPr>
            </w:r>
          </w:p>
        </w:tc>
      </w:tr>
      <w:tr>
        <w:tblPrEx/>
        <w:trPr>
          <w:trHeight w:val="284"/>
        </w:trPr>
        <w:tc>
          <w:tcPr>
            <w:tcW w:w="4004" w:type="dxa"/>
            <w:vAlign w:val="bottom"/>
            <w:vMerge w:val="continue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6187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10.01.2023</w:t>
            </w:r>
            <w:r>
              <w:rPr>
                <w:b/>
                <w:i/>
                <w:color w:val="002060"/>
              </w:rPr>
            </w:r>
            <w:r>
              <w:rPr>
                <w:b/>
                <w:i/>
                <w:color w:val="002060"/>
              </w:rPr>
            </w:r>
          </w:p>
        </w:tc>
      </w:tr>
      <w:tr>
        <w:tblPrEx/>
        <w:trPr/>
        <w:tc>
          <w:tcPr>
            <w:tcW w:w="4004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center"/>
              <w:tabs>
                <w:tab w:val="left" w:pos="1665" w:leader="none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6187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tabs>
                <w:tab w:val="left" w:pos="1665" w:leader="none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(дата составления записи акта)</w:t>
            </w:r>
            <w:r>
              <w:rPr>
                <w:sz w:val="14"/>
                <w:szCs w:val="14"/>
              </w:rPr>
            </w:r>
          </w:p>
        </w:tc>
      </w:tr>
      <w:tr>
        <w:tblPrEx/>
        <w:trPr>
          <w:trHeight w:val="284"/>
        </w:trPr>
        <w:tc>
          <w:tcPr>
            <w:tcW w:w="4004" w:type="dxa"/>
            <w:vAlign w:val="bottom"/>
            <w:vMerge w:val="continue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6187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Отдел по г. Иркутску Иркутского района </w:t>
            </w:r>
            <w:r>
              <w:rPr>
                <w:b/>
                <w:i/>
                <w:color w:val="002060"/>
              </w:rPr>
            </w:r>
          </w:p>
          <w:p>
            <w:pPr>
              <w:pStyle w:val="867"/>
              <w:jc w:val="center"/>
            </w:pPr>
            <w:r>
              <w:rPr>
                <w:b/>
                <w:i/>
                <w:color w:val="002060"/>
              </w:rPr>
              <w:t xml:space="preserve"> службы ЗАГС Иркутской о</w:t>
            </w:r>
            <w:r>
              <w:rPr>
                <w:b/>
                <w:i/>
                <w:color w:val="002060"/>
              </w:rPr>
              <w:t xml:space="preserve">б</w:t>
            </w:r>
            <w:r>
              <w:rPr>
                <w:b/>
                <w:i/>
                <w:color w:val="002060"/>
              </w:rPr>
              <w:t xml:space="preserve">ласти</w:t>
            </w:r>
            <w:r/>
          </w:p>
        </w:tc>
      </w:tr>
      <w:tr>
        <w:tblPrEx/>
        <w:trPr/>
        <w:tc>
          <w:tcPr>
            <w:tcW w:w="4004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  <w:jc w:val="center"/>
              <w:tabs>
                <w:tab w:val="left" w:pos="1665" w:leader="none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6187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tabs>
                <w:tab w:val="left" w:pos="1665" w:leader="none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органа, которым произведена</w:t>
              <w:br w:type="textWrapping" w:clear="all"/>
              <w:t xml:space="preserve">государственная регистрация акта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гражданского состояния)</w:t>
            </w:r>
            <w:r>
              <w:rPr>
                <w:sz w:val="14"/>
                <w:szCs w:val="14"/>
              </w:rPr>
            </w:r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Запись акта о </w:t>
            </w:r>
            <w:r>
              <w:t xml:space="preserve">рождении ребенка</w:t>
              <w:br w:type="textWrapping" w:clear="all"/>
            </w:r>
            <w:r>
              <w:t xml:space="preserve">брака была сделана</w:t>
            </w:r>
            <w:r>
              <w:t xml:space="preserve"> </w:t>
            </w:r>
            <w:r>
              <w:t xml:space="preserve">компетентным</w:t>
            </w:r>
            <w:r>
              <w:br w:type="textWrapping" w:clear="all"/>
            </w:r>
            <w:r>
              <w:t xml:space="preserve">органом</w:t>
            </w:r>
            <w:r>
              <w:t xml:space="preserve"> </w:t>
            </w:r>
            <w:r>
              <w:t xml:space="preserve">иностранного государства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67"/>
              <w:jc w:val="center"/>
            </w:pPr>
            <w:r>
              <w:t xml:space="preserve">да/</w:t>
            </w:r>
            <w:r>
              <w:rPr>
                <w:b/>
                <w:i/>
                <w:color w:val="002060"/>
              </w:rPr>
              <w:t xml:space="preserve">нет</w:t>
            </w:r>
            <w:r>
              <w:br w:type="textWrapping" w:clear="all"/>
            </w:r>
            <w:r>
              <w:rPr>
                <w:sz w:val="14"/>
                <w:szCs w:val="14"/>
              </w:rPr>
              <w:t xml:space="preserve">(нужное подчеркнуть)</w:t>
            </w:r>
            <w:r/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Сведения о документе,</w:t>
            </w:r>
            <w:r>
              <w:br w:type="textWrapping" w:clear="all"/>
            </w:r>
            <w:r>
              <w:t xml:space="preserve">удостоверяющем</w:t>
            </w:r>
            <w:r>
              <w:t xml:space="preserve"> </w:t>
            </w:r>
            <w:r>
              <w:t xml:space="preserve">личность</w:t>
            </w:r>
            <w:r>
              <w:br w:type="textWrapping" w:clear="all"/>
            </w:r>
            <w:r>
              <w:t xml:space="preserve">(вид, дата выдачи, реквизиты)</w:t>
            </w:r>
            <w:r>
              <w:rPr>
                <w:vertAlign w:val="superscript"/>
              </w:rPr>
              <w:t xml:space="preserve">2</w:t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</w:pPr>
            <w:r>
              <w:rPr>
                <w:b/>
                <w:i/>
                <w:color w:val="002060"/>
              </w:rPr>
              <w:t xml:space="preserve">Свидетельство </w:t>
            </w:r>
            <w:r>
              <w:rPr>
                <w:b/>
                <w:i/>
                <w:color w:val="002060"/>
              </w:rPr>
              <w:t xml:space="preserve">о рождении, 10.01.2023</w:t>
            </w:r>
            <w:r>
              <w:rPr>
                <w:b/>
                <w:i/>
                <w:color w:val="002060"/>
              </w:rPr>
              <w:t xml:space="preserve">, </w:t>
            </w:r>
            <w:r>
              <w:rPr>
                <w:b/>
                <w:i/>
                <w:color w:val="002060"/>
                <w:lang w:val="en-US"/>
              </w:rPr>
              <w:t xml:space="preserve">III</w:t>
            </w:r>
            <w:r>
              <w:rPr>
                <w:b/>
                <w:i/>
                <w:color w:val="002060"/>
              </w:rPr>
              <w:t xml:space="preserve">-СТ № </w:t>
            </w:r>
            <w:r>
              <w:rPr>
                <w:b/>
                <w:i/>
                <w:color w:val="002060"/>
              </w:rPr>
              <w:t xml:space="preserve">333333</w:t>
            </w:r>
            <w:r/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Дата рождения (дд.мм.гггг)</w:t>
            </w:r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</w:pPr>
            <w:r>
              <w:rPr>
                <w:b/>
                <w:i/>
                <w:color w:val="002060"/>
              </w:rPr>
              <w:t xml:space="preserve">01.01.2023</w:t>
            </w:r>
            <w:r/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Опека (попечительство) установлена</w:t>
            </w:r>
            <w:r>
              <w:br w:type="textWrapping" w:clear="all"/>
            </w:r>
            <w:r>
              <w:t xml:space="preserve">(установлено) на основании решения</w:t>
            </w:r>
            <w:r>
              <w:br w:type="textWrapping" w:clear="all"/>
            </w:r>
            <w:r>
              <w:t xml:space="preserve">компетентного органа иностранного</w:t>
            </w:r>
            <w:r>
              <w:br w:type="textWrapping" w:clear="all"/>
              <w:t xml:space="preserve">государства</w:t>
            </w:r>
            <w:r>
              <w:rPr>
                <w:rStyle w:val="889"/>
              </w:rPr>
              <w:endnoteReference w:id="18"/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67"/>
              <w:jc w:val="center"/>
            </w:pPr>
            <w:r>
              <w:t xml:space="preserve">да/нет</w:t>
            </w:r>
            <w:r>
              <w:br w:type="textWrapping" w:clear="all"/>
            </w:r>
            <w:r>
              <w:rPr>
                <w:sz w:val="14"/>
                <w:szCs w:val="14"/>
              </w:rPr>
              <w:t xml:space="preserve">(нужное подчеркнуть)</w:t>
            </w:r>
            <w:r/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Подаю заявление о назначении</w:t>
            </w:r>
            <w:r>
              <w:br w:type="textWrapping" w:clear="all"/>
            </w:r>
            <w:r>
              <w:t xml:space="preserve">ежемесячной выплаты на этого</w:t>
            </w:r>
            <w:r>
              <w:br w:type="textWrapping" w:clear="all"/>
            </w:r>
            <w:r>
              <w:t xml:space="preserve">ребенка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67"/>
              <w:jc w:val="center"/>
            </w:pPr>
            <w:r>
              <w:rPr>
                <w:color w:val="000000"/>
              </w:rPr>
              <w:t xml:space="preserve">да</w:t>
            </w:r>
            <w:r>
              <w:t xml:space="preserve">/</w:t>
            </w:r>
            <w:r>
              <w:rPr>
                <w:b/>
                <w:color w:val="002060"/>
              </w:rPr>
              <w:t xml:space="preserve">нет</w:t>
            </w:r>
            <w:r>
              <w:br w:type="textWrapping" w:clear="all"/>
            </w:r>
            <w:r>
              <w:rPr>
                <w:sz w:val="14"/>
                <w:szCs w:val="14"/>
              </w:rPr>
              <w:t xml:space="preserve">(нужное подчеркнуть)</w:t>
            </w:r>
            <w:r/>
          </w:p>
        </w:tc>
      </w:tr>
    </w:tbl>
    <w:p>
      <w:pPr>
        <w:pStyle w:val="867"/>
      </w:pPr>
      <w:r/>
      <w:r/>
    </w:p>
    <w:p>
      <w:pPr>
        <w:pStyle w:val="867"/>
        <w:jc w:val="center"/>
        <w:keepNext/>
        <w:spacing w:after="200"/>
        <w:rPr>
          <w:sz w:val="26"/>
          <w:szCs w:val="26"/>
        </w:rPr>
      </w:pPr>
      <w:r>
        <w:rPr>
          <w:sz w:val="26"/>
          <w:szCs w:val="26"/>
        </w:rPr>
        <w:t xml:space="preserve">ДОПОЛНИТЕЛЬНЫЕ</w:t>
      </w:r>
      <w:r>
        <w:rPr>
          <w:sz w:val="26"/>
          <w:szCs w:val="26"/>
        </w:rPr>
        <w:t xml:space="preserve"> СВЕДЕНИЯ</w:t>
      </w:r>
      <w:r>
        <w:rPr>
          <w:sz w:val="26"/>
          <w:szCs w:val="26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32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Обучается в общеобразовательной</w:t>
            </w:r>
            <w:r>
              <w:br w:type="textWrapping" w:clear="all"/>
            </w:r>
            <w:r>
              <w:t xml:space="preserve">организации, профессиональной</w:t>
            </w:r>
            <w:r>
              <w:br w:type="textWrapping" w:clear="all"/>
            </w:r>
            <w:r>
              <w:t xml:space="preserve">образовательной организации</w:t>
            </w:r>
            <w:r>
              <w:br w:type="textWrapping" w:clear="all"/>
            </w:r>
            <w:r>
              <w:t xml:space="preserve">или образовательной организации</w:t>
            </w:r>
            <w:r>
              <w:br w:type="textWrapping" w:clear="all"/>
            </w:r>
            <w:r>
              <w:t xml:space="preserve">высшего образования</w:t>
            </w:r>
            <w:r>
              <w:br w:type="textWrapping" w:clear="all"/>
            </w:r>
            <w:r>
              <w:t xml:space="preserve">по очной форме обучения</w:t>
            </w:r>
            <w:r>
              <w:br w:type="textWrapping" w:clear="all"/>
            </w:r>
            <w:r>
              <w:t xml:space="preserve">(за исключением случаев обучения</w:t>
            </w:r>
            <w:r>
              <w:br w:type="textWrapping" w:clear="all"/>
            </w:r>
            <w:r>
              <w:t xml:space="preserve">только по дополнительным</w:t>
            </w:r>
            <w:r>
              <w:br w:type="textWrapping" w:clear="all"/>
            </w:r>
            <w:r>
              <w:t xml:space="preserve">образовательным программам)</w:t>
            </w:r>
            <w:r>
              <w:rPr>
                <w:rStyle w:val="889"/>
              </w:rPr>
              <w:endnoteReference w:id="19"/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67"/>
              <w:jc w:val="center"/>
            </w:pPr>
            <w:r>
              <w:t xml:space="preserve">да/</w:t>
            </w:r>
            <w:r>
              <w:rPr>
                <w:b/>
                <w:i/>
                <w:color w:val="002060"/>
              </w:rPr>
              <w:t xml:space="preserve">нет</w:t>
            </w:r>
            <w:r>
              <w:br w:type="textWrapping" w:clear="all"/>
            </w:r>
            <w:r>
              <w:rPr>
                <w:sz w:val="14"/>
                <w:szCs w:val="14"/>
              </w:rPr>
              <w:t xml:space="preserve">(нужное подчеркнуть)</w:t>
            </w:r>
            <w:r/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32" w:type="dxa"/>
            <w:vAlign w:val="bottom"/>
            <w:vMerge w:val="restart"/>
            <w:textDirection w:val="lrTb"/>
            <w:noWrap w:val="false"/>
          </w:tcPr>
          <w:p>
            <w:pPr>
              <w:pStyle w:val="867"/>
            </w:pPr>
            <w:r>
              <w:t xml:space="preserve">В отношении </w:t>
            </w:r>
            <w:r>
              <w:t xml:space="preserve">ребенка </w:t>
            </w:r>
            <w:r>
              <w:t xml:space="preserve">применена</w:t>
            </w:r>
            <w:r>
              <w:br w:type="textWrapping" w:clear="all"/>
            </w:r>
            <w:r>
              <w:t xml:space="preserve">мера пресечения в виде</w:t>
            </w:r>
            <w:r>
              <w:t xml:space="preserve"> </w:t>
            </w:r>
            <w:r>
              <w:t xml:space="preserve">заключения</w:t>
            </w:r>
            <w:r>
              <w:br w:type="textWrapping" w:clear="all"/>
            </w:r>
            <w:r>
              <w:t xml:space="preserve">под стражу или </w:t>
            </w:r>
            <w:r>
              <w:t xml:space="preserve">ребенок</w:t>
            </w:r>
            <w:r>
              <w:t xml:space="preserve"> отбывает</w:t>
            </w:r>
            <w:r>
              <w:br w:type="textWrapping" w:clear="all"/>
            </w:r>
            <w:r>
              <w:t xml:space="preserve">наказание</w:t>
            </w:r>
            <w:r>
              <w:t xml:space="preserve"> </w:t>
            </w:r>
            <w:r>
              <w:t xml:space="preserve">в местах лишения</w:t>
            </w:r>
            <w:r>
              <w:br w:type="textWrapping" w:clear="all"/>
            </w:r>
            <w:r>
              <w:t xml:space="preserve">свободы</w:t>
            </w:r>
            <w:r>
              <w:rPr>
                <w:rStyle w:val="889"/>
              </w:rPr>
              <w:endnoteReference w:id="20"/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67"/>
              <w:jc w:val="center"/>
            </w:pPr>
            <w:r>
              <w:t xml:space="preserve">да/</w:t>
            </w:r>
            <w:r>
              <w:rPr>
                <w:b/>
                <w:i/>
                <w:color w:val="002060"/>
              </w:rPr>
              <w:t xml:space="preserve">нет</w:t>
            </w:r>
            <w:r>
              <w:br w:type="textWrapping" w:clear="all"/>
            </w:r>
            <w:r>
              <w:rPr>
                <w:sz w:val="14"/>
                <w:szCs w:val="14"/>
              </w:rPr>
              <w:t xml:space="preserve">(нужное подчеркнуть)</w:t>
            </w:r>
            <w:r/>
          </w:p>
        </w:tc>
      </w:tr>
      <w:tr>
        <w:tblPrEx/>
        <w:trPr>
          <w:trHeight w:val="852"/>
        </w:trPr>
        <w:tc>
          <w:tcPr>
            <w:tcW w:w="4032" w:type="dxa"/>
            <w:vAlign w:val="bottom"/>
            <w:vMerge w:val="continue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6159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</w:pPr>
            <w:r/>
            <w:r/>
          </w:p>
        </w:tc>
      </w:tr>
      <w:tr>
        <w:tblPrEx/>
        <w:trPr>
          <w:trHeight w:val="284"/>
        </w:trPr>
        <w:tc>
          <w:tcPr>
            <w:tcW w:w="4032" w:type="dxa"/>
            <w:vAlign w:val="bottom"/>
            <w:textDirection w:val="lrTb"/>
            <w:noWrap w:val="false"/>
          </w:tcPr>
          <w:p>
            <w:pPr>
              <w:pStyle w:val="86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6159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(субъект Российской Федерации, в котором в отношении гражданина</w:t>
              <w:br w:type="textWrapping" w:clear="all"/>
              <w:t xml:space="preserve">применена мера в виде заключения под стражу или в котором отбывает наказание)</w:t>
            </w:r>
            <w:r>
              <w:rPr>
                <w:sz w:val="14"/>
                <w:szCs w:val="14"/>
              </w:rPr>
            </w:r>
          </w:p>
        </w:tc>
      </w:tr>
    </w:tbl>
    <w:p>
      <w:pPr>
        <w:pStyle w:val="867"/>
        <w:jc w:val="center"/>
        <w:keepNext/>
        <w:spacing w:after="120"/>
        <w:rPr>
          <w:sz w:val="26"/>
          <w:szCs w:val="26"/>
        </w:rPr>
      </w:pPr>
      <w:r/>
      <w:bookmarkStart w:id="2" w:name="sub_3005"/>
      <w:r>
        <w:rPr>
          <w:sz w:val="26"/>
          <w:szCs w:val="26"/>
        </w:rPr>
        <w:t xml:space="preserve">5. Сделайте отметку в соответствующем квадрате,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если одно или несколько</w:t>
      </w:r>
      <w:bookmarkEnd w:id="2"/>
      <w:r>
        <w:rPr>
          <w:sz w:val="26"/>
          <w:szCs w:val="26"/>
        </w:rPr>
        <w:t xml:space="preserve"> из следующих утверждений о вас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или членах вашей семьи является верным на момент подачи заявления</w:t>
      </w:r>
      <w:r>
        <w:rPr>
          <w:sz w:val="26"/>
          <w:szCs w:val="26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9883" w:type="dxa"/>
            <w:vAlign w:val="bottom"/>
            <w:textDirection w:val="lrTb"/>
            <w:noWrap w:val="false"/>
          </w:tcPr>
          <w:p>
            <w:pPr>
              <w:pStyle w:val="867"/>
              <w:ind w:firstLine="104"/>
              <w:jc w:val="both"/>
              <w:rPr>
                <w:sz w:val="2"/>
                <w:szCs w:val="2"/>
              </w:rPr>
            </w:pPr>
            <w:r>
              <w:t xml:space="preserve">Члены вашей семьи проходят</w:t>
            </w:r>
            <w:r>
              <w:t xml:space="preserve"> </w:t>
            </w:r>
            <w:r>
              <w:t xml:space="preserve">военную</w:t>
            </w:r>
            <w:r>
              <w:t xml:space="preserve"> </w:t>
            </w:r>
            <w:r>
              <w:t xml:space="preserve">службу</w:t>
            </w:r>
            <w:r>
              <w:t xml:space="preserve"> </w:t>
            </w:r>
            <w:r>
              <w:t xml:space="preserve">по</w:t>
            </w:r>
            <w:r>
              <w:t xml:space="preserve"> </w:t>
            </w:r>
            <w:r>
              <w:t xml:space="preserve">призыву,</w:t>
            </w:r>
            <w:r>
              <w:t xml:space="preserve"> </w:t>
            </w:r>
            <w:r>
              <w:t xml:space="preserve">являются</w:t>
            </w:r>
            <w:r>
              <w:t xml:space="preserve"> </w:t>
            </w:r>
            <w:r>
              <w:t xml:space="preserve">военнослужащими, </w:t>
            </w:r>
            <w:r>
              <w:t xml:space="preserve">обу-</w:t>
              <w:br w:type="textWrapping" w:clear="all"/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84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91" w:type="dxa"/>
            <w:vAlign w:val="top"/>
            <w:textDirection w:val="lrTb"/>
            <w:noWrap w:val="false"/>
          </w:tcPr>
          <w:p>
            <w:pPr>
              <w:pStyle w:val="867"/>
              <w:jc w:val="both"/>
            </w:pPr>
            <w:r>
              <w:t xml:space="preserve">чающимися в военных профессиональных образовательных организациях и военных образов</w:t>
            </w:r>
            <w:r>
              <w:t xml:space="preserve">а</w:t>
            </w:r>
            <w:r>
              <w:t xml:space="preserve">тельных организациях высшегообразования и не заключившими контракт о прохождении военной службы</w:t>
            </w:r>
            <w:r/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9883" w:type="dxa"/>
            <w:vAlign w:val="bottom"/>
            <w:textDirection w:val="lrTb"/>
            <w:noWrap w:val="false"/>
          </w:tcPr>
          <w:p>
            <w:pPr>
              <w:pStyle w:val="867"/>
              <w:ind w:firstLine="104"/>
              <w:jc w:val="both"/>
              <w:rPr>
                <w:sz w:val="2"/>
                <w:szCs w:val="2"/>
              </w:rPr>
            </w:pPr>
            <w:r>
              <w:t xml:space="preserve">Члены вашей семьи находятся на полном</w:t>
            </w:r>
            <w:r>
              <w:t xml:space="preserve"> </w:t>
            </w:r>
            <w:r>
              <w:t xml:space="preserve">государственном</w:t>
            </w:r>
            <w:r>
              <w:t xml:space="preserve"> </w:t>
            </w:r>
            <w:r>
              <w:t xml:space="preserve">обеспечении</w:t>
            </w:r>
            <w:r>
              <w:t xml:space="preserve"> </w:t>
            </w:r>
            <w:r>
              <w:t xml:space="preserve">(за</w:t>
            </w:r>
            <w:r>
              <w:t xml:space="preserve"> </w:t>
            </w:r>
            <w:r>
              <w:t xml:space="preserve">исключением</w:t>
            </w:r>
            <w:r>
              <w:t xml:space="preserve">  </w:t>
            </w:r>
            <w:r>
              <w:t xml:space="preserve">за</w:t>
            </w:r>
            <w:r>
              <w:t xml:space="preserve">-</w:t>
              <w:br w:type="textWrapping" w:clear="all"/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84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91" w:type="dxa"/>
            <w:vAlign w:val="top"/>
            <w:textDirection w:val="lrTb"/>
            <w:noWrap w:val="false"/>
          </w:tcPr>
          <w:p>
            <w:pPr>
              <w:pStyle w:val="867"/>
              <w:jc w:val="both"/>
            </w:pPr>
            <w:r>
              <w:t xml:space="preserve">я</w:t>
            </w:r>
            <w:r>
              <w:t xml:space="preserve">вителя</w:t>
            </w:r>
            <w:r>
              <w:t xml:space="preserve"> </w:t>
            </w:r>
            <w:r>
              <w:t xml:space="preserve">и</w:t>
            </w:r>
            <w:r>
              <w:t xml:space="preserve"> </w:t>
            </w:r>
            <w:r>
              <w:t xml:space="preserve">детей,</w:t>
            </w:r>
            <w:r>
              <w:t xml:space="preserve"> </w:t>
            </w:r>
            <w:r>
              <w:t xml:space="preserve">находящихся</w:t>
            </w:r>
            <w:r>
              <w:t xml:space="preserve"> </w:t>
            </w:r>
            <w:r>
              <w:t xml:space="preserve">под</w:t>
            </w:r>
            <w:r>
              <w:t xml:space="preserve"> </w:t>
            </w:r>
            <w:r>
              <w:t xml:space="preserve">опекой (попечительством)</w:t>
            </w:r>
            <w:r>
              <w:t xml:space="preserve">)</w:t>
            </w:r>
            <w:r/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9883" w:type="dxa"/>
            <w:vAlign w:val="bottom"/>
            <w:textDirection w:val="lrTb"/>
            <w:noWrap w:val="false"/>
          </w:tcPr>
          <w:p>
            <w:pPr>
              <w:pStyle w:val="867"/>
              <w:ind w:firstLine="104"/>
              <w:jc w:val="both"/>
              <w:rPr>
                <w:sz w:val="2"/>
                <w:szCs w:val="2"/>
              </w:rPr>
            </w:pPr>
            <w:r>
              <w:t xml:space="preserve">Члены вашей семьи находятся на принудительномлечениипорешению </w:t>
            </w:r>
            <w:r>
              <w:t xml:space="preserve">суда</w: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9883" w:type="dxa"/>
            <w:vAlign w:val="bottom"/>
            <w:textDirection w:val="lrTb"/>
            <w:noWrap w:val="false"/>
          </w:tcPr>
          <w:p>
            <w:pPr>
              <w:pStyle w:val="867"/>
              <w:ind w:firstLine="104"/>
              <w:jc w:val="both"/>
              <w:rPr>
                <w:sz w:val="2"/>
                <w:szCs w:val="2"/>
              </w:rPr>
            </w:pPr>
            <w:r>
              <w:t xml:space="preserve">Вы или члены вашей семьи призваны на военную службу помобилизациивВооруженные</w:t>
            </w:r>
            <w:r>
              <w:br w:type="textWrapping" w:clear="all"/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84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91" w:type="dxa"/>
            <w:vAlign w:val="top"/>
            <w:textDirection w:val="lrTb"/>
            <w:noWrap w:val="false"/>
          </w:tcPr>
          <w:p>
            <w:pPr>
              <w:pStyle w:val="867"/>
              <w:jc w:val="both"/>
            </w:pPr>
            <w:r>
              <w:t xml:space="preserve">Силы</w:t>
            </w:r>
            <w:r>
              <w:t xml:space="preserve"> </w:t>
            </w:r>
            <w:r>
              <w:t xml:space="preserve">Российской</w:t>
            </w:r>
            <w:r>
              <w:t xml:space="preserve"> </w:t>
            </w:r>
            <w:r>
              <w:t xml:space="preserve">Федерации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соответствии</w:t>
            </w:r>
            <w:r>
              <w:t xml:space="preserve"> </w:t>
            </w:r>
            <w:r>
              <w:t xml:space="preserve">с Указом</w:t>
            </w:r>
            <w:r>
              <w:t xml:space="preserve"> </w:t>
            </w:r>
            <w:r>
              <w:t xml:space="preserve">Президента</w:t>
            </w:r>
            <w:r>
              <w:t xml:space="preserve"> </w:t>
            </w:r>
            <w:r>
              <w:t xml:space="preserve">Российской</w:t>
            </w:r>
            <w:r>
              <w:t xml:space="preserve"> </w:t>
            </w:r>
            <w:r>
              <w:t xml:space="preserve">Федерации</w:t>
            </w:r>
            <w:r>
              <w:t xml:space="preserve"> </w:t>
            </w:r>
            <w:r>
              <w:t xml:space="preserve">от</w:t>
            </w:r>
            <w:r>
              <w:t xml:space="preserve"> </w:t>
            </w:r>
            <w:r>
              <w:t xml:space="preserve">21</w:t>
            </w:r>
            <w:r>
              <w:t xml:space="preserve"> </w:t>
            </w:r>
            <w:r>
              <w:t xml:space="preserve">сентября</w:t>
            </w:r>
            <w:r>
              <w:t xml:space="preserve"> </w:t>
            </w:r>
            <w:r>
              <w:t xml:space="preserve">2022 г.</w:t>
            </w:r>
            <w:r>
              <w:t xml:space="preserve"> №</w:t>
            </w:r>
            <w:r>
              <w:t xml:space="preserve"> 647 </w:t>
            </w:r>
            <w:r>
              <w:t xml:space="preserve">«</w:t>
            </w:r>
            <w:r>
              <w:t xml:space="preserve">Об объявлении частичной мобилизации в</w:t>
            </w:r>
            <w:r>
              <w:t xml:space="preserve"> </w:t>
            </w:r>
            <w:r>
              <w:t xml:space="preserve">Российской</w:t>
            </w:r>
            <w:r>
              <w:t xml:space="preserve"> </w:t>
            </w:r>
            <w:r>
              <w:t xml:space="preserve">Федерации</w:t>
            </w:r>
            <w:r>
              <w:t xml:space="preserve">» </w:t>
            </w:r>
            <w:r>
              <w:t xml:space="preserve">и</w:t>
            </w:r>
            <w:r>
              <w:t xml:space="preserve"> </w:t>
            </w:r>
            <w:r>
              <w:t xml:space="preserve">пр</w:t>
            </w:r>
            <w:r>
              <w:t xml:space="preserve">о</w:t>
            </w:r>
            <w:r>
              <w:t xml:space="preserve">ходите военную службу в настоящее время</w:t>
            </w:r>
            <w:r/>
          </w:p>
        </w:tc>
      </w:tr>
    </w:tbl>
    <w:p>
      <w:pPr>
        <w:pStyle w:val="867"/>
      </w:pPr>
      <w:r>
        <w:rPr>
          <w:lang w:val="en-US"/>
        </w:rPr>
      </w:r>
      <w:r/>
    </w:p>
    <w:p>
      <w:pPr>
        <w:pStyle w:val="867"/>
        <w:jc w:val="center"/>
        <w:keepNext/>
        <w:spacing w:after="240"/>
        <w:rPr>
          <w:sz w:val="26"/>
          <w:szCs w:val="26"/>
        </w:rPr>
      </w:pPr>
      <w:r/>
      <w:bookmarkStart w:id="3" w:name="sub_3006"/>
      <w:r>
        <w:rPr>
          <w:sz w:val="26"/>
          <w:szCs w:val="26"/>
        </w:rPr>
        <w:t xml:space="preserve">6. Сделайте отметку в соответствующем квадрате,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если одно или несколько</w:t>
      </w:r>
      <w:bookmarkEnd w:id="3"/>
      <w:r>
        <w:rPr>
          <w:sz w:val="26"/>
          <w:szCs w:val="26"/>
        </w:rPr>
        <w:t xml:space="preserve"> из следующих утверждений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вас или членах вашей семьи явл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ются верными в период,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который рассчитывается среднедушевой доход семьи</w:t>
      </w:r>
      <w:r>
        <w:rPr>
          <w:rStyle w:val="889"/>
          <w:sz w:val="26"/>
          <w:szCs w:val="26"/>
        </w:rPr>
        <w:endnoteReference w:id="21"/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8"/>
        <w:gridCol w:w="6164"/>
        <w:gridCol w:w="1890"/>
        <w:gridCol w:w="1829"/>
      </w:tblGrid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6164" w:type="dxa"/>
            <w:vAlign w:val="bottom"/>
            <w:textDirection w:val="lrTb"/>
            <w:noWrap w:val="false"/>
          </w:tcPr>
          <w:p>
            <w:pPr>
              <w:pStyle w:val="867"/>
              <w:ind w:firstLine="104"/>
              <w:jc w:val="both"/>
              <w:rPr>
                <w:sz w:val="2"/>
                <w:szCs w:val="2"/>
              </w:rPr>
            </w:pPr>
            <w:r>
              <w:t xml:space="preserve">Вы или члены вашей семь</w:t>
            </w:r>
            <w:r>
              <w:t xml:space="preserve">и получали алименты в сумме</w:t>
            </w:r>
            <w:r>
              <w:rPr>
                <w:rStyle w:val="889"/>
              </w:rPr>
              <w:endnoteReference w:id="22"/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4" w:space="0"/>
            </w:tcBorders>
            <w:tcW w:w="1890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</w:pPr>
            <w:r/>
            <w:r/>
          </w:p>
        </w:tc>
        <w:tc>
          <w:tcPr>
            <w:tcBorders>
              <w:left w:val="none" w:color="000000" w:sz="4" w:space="0"/>
            </w:tcBorders>
            <w:tcW w:w="1829" w:type="dxa"/>
            <w:vAlign w:val="bottom"/>
            <w:textDirection w:val="lrTb"/>
            <w:noWrap w:val="false"/>
          </w:tcPr>
          <w:p>
            <w:pPr>
              <w:pStyle w:val="867"/>
              <w:jc w:val="both"/>
            </w:pPr>
            <w:r>
              <w:t xml:space="preserve">(рублей, копеек)</w:t>
            </w:r>
            <w:r/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9883" w:type="dxa"/>
            <w:vAlign w:val="bottom"/>
            <w:textDirection w:val="lrTb"/>
            <w:noWrap w:val="false"/>
          </w:tcPr>
          <w:p>
            <w:pPr>
              <w:pStyle w:val="867"/>
              <w:ind w:firstLine="104"/>
              <w:jc w:val="both"/>
              <w:rPr>
                <w:sz w:val="2"/>
                <w:szCs w:val="2"/>
              </w:rPr>
            </w:pPr>
            <w:r>
              <w:t xml:space="preserve">Вы или члены вашей семьи получали доходы от источников за пределами </w:t>
            </w:r>
            <w:r>
              <w:t xml:space="preserve">Российской Федера-</w:t>
              <w:br w:type="textWrapping" w:clear="all"/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84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91" w:type="dxa"/>
            <w:vAlign w:val="top"/>
            <w:textDirection w:val="lrTb"/>
            <w:noWrap w:val="false"/>
          </w:tcPr>
          <w:p>
            <w:pPr>
              <w:pStyle w:val="867"/>
              <w:jc w:val="both"/>
              <w:rPr>
                <w:lang w:val="en-US"/>
              </w:rPr>
            </w:pPr>
            <w:r>
              <w:t xml:space="preserve">ции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pStyle w:val="867"/>
        <w:rPr>
          <w:sz w:val="10"/>
          <w:szCs w:val="10"/>
          <w:lang w:val="en-US"/>
        </w:rPr>
      </w:pPr>
      <w:r>
        <w:rPr>
          <w:sz w:val="10"/>
          <w:szCs w:val="10"/>
          <w:lang w:val="en-US"/>
        </w:rPr>
      </w:r>
      <w:r>
        <w:rPr>
          <w:sz w:val="10"/>
          <w:szCs w:val="10"/>
          <w:lang w:val="en-US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9883" w:type="dxa"/>
            <w:vAlign w:val="bottom"/>
            <w:textDirection w:val="lrTb"/>
            <w:noWrap w:val="false"/>
          </w:tcPr>
          <w:p>
            <w:pPr>
              <w:pStyle w:val="867"/>
              <w:ind w:firstLine="104"/>
              <w:jc w:val="both"/>
              <w:rPr>
                <w:sz w:val="2"/>
                <w:szCs w:val="2"/>
              </w:rPr>
            </w:pPr>
            <w:r>
              <w:t xml:space="preserve">Вы</w:t>
            </w:r>
            <w:r>
              <w:t xml:space="preserve"> </w:t>
            </w:r>
            <w:r>
              <w:t xml:space="preserve">или</w:t>
            </w:r>
            <w:r>
              <w:t xml:space="preserve"> </w:t>
            </w:r>
            <w:r>
              <w:t xml:space="preserve">члены</w:t>
            </w:r>
            <w:r>
              <w:t xml:space="preserve"> </w:t>
            </w:r>
            <w:r>
              <w:t xml:space="preserve">вашей</w:t>
            </w:r>
            <w:r>
              <w:t xml:space="preserve"> </w:t>
            </w:r>
            <w:r>
              <w:t xml:space="preserve">семьи</w:t>
            </w:r>
            <w:r>
              <w:t xml:space="preserve"> </w:t>
            </w:r>
            <w:r>
              <w:t xml:space="preserve">младше</w:t>
            </w:r>
            <w:r>
              <w:t xml:space="preserve"> </w:t>
            </w:r>
            <w:r>
              <w:t xml:space="preserve">23</w:t>
            </w:r>
            <w:r>
              <w:t xml:space="preserve"> </w:t>
            </w:r>
            <w:r>
              <w:t xml:space="preserve">лет</w:t>
            </w:r>
            <w:r>
              <w:t xml:space="preserve"> </w:t>
            </w:r>
            <w:r>
              <w:t xml:space="preserve">и</w:t>
            </w:r>
            <w:r>
              <w:t xml:space="preserve"> </w:t>
            </w:r>
            <w:r>
              <w:t xml:space="preserve">обучались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общеобразовательной</w:t>
            </w:r>
            <w:r>
              <w:t xml:space="preserve"> организации,</w:t>
              <w:br w:type="textWrapping" w:clear="all"/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84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91" w:type="dxa"/>
            <w:vAlign w:val="top"/>
            <w:textDirection w:val="lrTb"/>
            <w:noWrap w:val="false"/>
          </w:tcPr>
          <w:p>
            <w:pPr>
              <w:pStyle w:val="867"/>
              <w:jc w:val="both"/>
            </w:pPr>
            <w:r>
              <w:t xml:space="preserve">профессиональнойобразовательной организации или образовательной организации высшего обр</w:t>
            </w:r>
            <w:r>
              <w:t xml:space="preserve">а</w:t>
            </w:r>
            <w:r>
              <w:t xml:space="preserve">зования по очной форме</w:t>
            </w:r>
            <w:r>
              <w:t xml:space="preserve"> </w:t>
            </w:r>
            <w:r>
              <w:t xml:space="preserve">обучения</w:t>
            </w:r>
            <w:r>
              <w:t xml:space="preserve"> </w:t>
            </w:r>
            <w:r>
              <w:t xml:space="preserve">(за</w:t>
            </w:r>
            <w:r>
              <w:t xml:space="preserve"> </w:t>
            </w:r>
            <w:r>
              <w:t xml:space="preserve">исключением</w:t>
            </w:r>
            <w:r>
              <w:t xml:space="preserve"> </w:t>
            </w:r>
            <w:r>
              <w:t xml:space="preserve">обучения</w:t>
            </w:r>
            <w:r>
              <w:t xml:space="preserve"> </w:t>
            </w:r>
            <w:r>
              <w:t xml:space="preserve">только</w:t>
            </w:r>
            <w:r>
              <w:t xml:space="preserve"> </w:t>
            </w:r>
            <w:r>
              <w:t xml:space="preserve">по</w:t>
            </w:r>
            <w:r>
              <w:t xml:space="preserve"> </w:t>
            </w:r>
            <w:r>
              <w:t xml:space="preserve">дополнительным образ</w:t>
            </w:r>
            <w:r>
              <w:t xml:space="preserve">о</w:t>
            </w:r>
            <w:r>
              <w:t xml:space="preserve">вательным программам) и не получали стипендию</w:t>
            </w:r>
            <w:r/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9883" w:type="dxa"/>
            <w:vAlign w:val="bottom"/>
            <w:textDirection w:val="lrTb"/>
            <w:noWrap w:val="false"/>
          </w:tcPr>
          <w:p>
            <w:pPr>
              <w:pStyle w:val="867"/>
              <w:ind w:firstLine="104"/>
              <w:jc w:val="both"/>
              <w:rPr>
                <w:sz w:val="2"/>
                <w:szCs w:val="2"/>
              </w:rPr>
            </w:pPr>
            <w:r>
              <w:t xml:space="preserve">Вы или члены вашей</w:t>
            </w:r>
            <w:r>
              <w:t xml:space="preserve"> </w:t>
            </w:r>
            <w:r>
              <w:t xml:space="preserve">семьи</w:t>
            </w:r>
            <w:r>
              <w:t xml:space="preserve"> </w:t>
            </w:r>
            <w:r>
              <w:t xml:space="preserve">получали</w:t>
            </w:r>
            <w:r>
              <w:t xml:space="preserve"> </w:t>
            </w:r>
            <w:r>
              <w:t xml:space="preserve">стипендию</w:t>
            </w:r>
            <w:r>
              <w:t xml:space="preserve"> </w:t>
            </w:r>
            <w:r>
              <w:t xml:space="preserve">или</w:t>
            </w:r>
            <w:r>
              <w:t xml:space="preserve"> </w:t>
            </w:r>
            <w:r>
              <w:t xml:space="preserve">иные</w:t>
            </w:r>
            <w:r>
              <w:t xml:space="preserve"> </w:t>
            </w:r>
            <w:r>
              <w:t xml:space="preserve">денежные</w:t>
            </w:r>
            <w:r>
              <w:t xml:space="preserve"> </w:t>
            </w:r>
            <w:r>
              <w:t xml:space="preserve">выплаты,</w:t>
            </w:r>
            <w:r>
              <w:t xml:space="preserve"> предусмотрен-</w:t>
              <w:br w:type="textWrapping" w:clear="all"/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84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91" w:type="dxa"/>
            <w:vAlign w:val="top"/>
            <w:textDirection w:val="lrTb"/>
            <w:noWrap w:val="false"/>
          </w:tcPr>
          <w:p>
            <w:pPr>
              <w:pStyle w:val="867"/>
              <w:jc w:val="both"/>
            </w:pPr>
            <w:r>
              <w:t xml:space="preserve">н</w:t>
            </w:r>
            <w:r>
              <w:t xml:space="preserve">ые</w:t>
            </w:r>
            <w:r>
              <w:t xml:space="preserve"> </w:t>
            </w:r>
            <w:r>
              <w:t xml:space="preserve">законодательством</w:t>
            </w:r>
            <w:r>
              <w:t xml:space="preserve"> </w:t>
            </w:r>
            <w:r>
              <w:t xml:space="preserve">Российской</w:t>
            </w:r>
            <w:r>
              <w:t xml:space="preserve"> </w:t>
            </w:r>
            <w:r>
              <w:t xml:space="preserve">Федерации,</w:t>
            </w:r>
            <w:r>
              <w:t xml:space="preserve"> </w:t>
            </w:r>
            <w:r>
              <w:t xml:space="preserve">выплачиваемые</w:t>
            </w:r>
            <w:r>
              <w:t xml:space="preserve"> </w:t>
            </w:r>
            <w:r>
              <w:t xml:space="preserve">лицам,</w:t>
            </w:r>
            <w:r>
              <w:t xml:space="preserve"> </w:t>
            </w:r>
            <w:r>
              <w:t xml:space="preserve">обучающимся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профе</w:t>
            </w:r>
            <w:r>
              <w:t xml:space="preserve">с</w:t>
            </w:r>
            <w:r>
              <w:t xml:space="preserve">сиональных</w:t>
            </w:r>
            <w:r>
              <w:t xml:space="preserve"> </w:t>
            </w:r>
            <w:r>
              <w:t xml:space="preserve">образовательных организациях и образовательных организациях высшего образов</w:t>
            </w:r>
            <w:r>
              <w:t xml:space="preserve">а</w:t>
            </w:r>
            <w:r>
              <w:t xml:space="preserve">ния,</w:t>
            </w:r>
            <w:r>
              <w:t xml:space="preserve"> </w:t>
            </w:r>
            <w:r>
              <w:t xml:space="preserve">лицам, обучающимся</w:t>
            </w:r>
            <w:r>
              <w:t xml:space="preserve"> </w:t>
            </w:r>
            <w:r>
              <w:t xml:space="preserve">по</w:t>
            </w:r>
            <w:r>
              <w:t xml:space="preserve"> </w:t>
            </w:r>
            <w:r>
              <w:t xml:space="preserve">очной</w:t>
            </w:r>
            <w:r>
              <w:t xml:space="preserve"> </w:t>
            </w:r>
            <w:r>
              <w:t xml:space="preserve">форме</w:t>
            </w:r>
            <w:r>
              <w:t xml:space="preserve"> </w:t>
            </w:r>
            <w:r>
              <w:t xml:space="preserve">по</w:t>
            </w:r>
            <w:r>
              <w:t xml:space="preserve"> </w:t>
            </w:r>
            <w:r>
              <w:t xml:space="preserve">программам</w:t>
            </w:r>
            <w:r>
              <w:t xml:space="preserve"> </w:t>
            </w:r>
            <w:r>
              <w:t xml:space="preserve">подготовки</w:t>
            </w:r>
            <w:r>
              <w:t xml:space="preserve"> </w:t>
            </w:r>
            <w:r>
              <w:t xml:space="preserve">научных и</w:t>
            </w:r>
            <w:r>
              <w:t xml:space="preserve"> </w:t>
            </w:r>
            <w:r>
              <w:t xml:space="preserve">н</w:t>
            </w:r>
            <w:r>
              <w:t xml:space="preserve">а</w:t>
            </w:r>
            <w:r>
              <w:t xml:space="preserve">учно-педагогических</w:t>
            </w:r>
            <w:r>
              <w:t xml:space="preserve"> </w:t>
            </w:r>
            <w:r>
              <w:t xml:space="preserve">кадров,</w:t>
            </w:r>
            <w:r>
              <w:t xml:space="preserve"> </w:t>
            </w:r>
            <w:r>
              <w:t xml:space="preserve">лицам,</w:t>
            </w:r>
            <w:r>
              <w:t xml:space="preserve"> </w:t>
            </w:r>
            <w:r>
              <w:t xml:space="preserve">обучающимся</w:t>
            </w:r>
            <w:r>
              <w:t xml:space="preserve"> </w:t>
            </w:r>
            <w:r>
              <w:t xml:space="preserve">в духовных образовательных организациях, а также компенсационные выплаты</w:t>
            </w:r>
            <w:r>
              <w:t xml:space="preserve"> </w:t>
            </w:r>
            <w:r>
              <w:t xml:space="preserve">указанным категориям граждан в период их нахождения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академич</w:t>
            </w:r>
            <w:r>
              <w:t xml:space="preserve">е</w:t>
            </w:r>
            <w:r>
              <w:t xml:space="preserve">ском</w:t>
            </w:r>
            <w:r>
              <w:t xml:space="preserve"> </w:t>
            </w:r>
            <w:r>
              <w:t xml:space="preserve">отпуске по медицинским показаниям</w:t>
            </w:r>
            <w:r/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9883" w:type="dxa"/>
            <w:vAlign w:val="bottom"/>
            <w:textDirection w:val="lrTb"/>
            <w:noWrap w:val="false"/>
          </w:tcPr>
          <w:p>
            <w:pPr>
              <w:pStyle w:val="867"/>
              <w:ind w:firstLine="104"/>
              <w:jc w:val="both"/>
              <w:rPr>
                <w:sz w:val="2"/>
                <w:szCs w:val="2"/>
              </w:rPr>
            </w:pPr>
            <w:r>
              <w:t xml:space="preserve">Вы</w:t>
            </w:r>
            <w:r>
              <w:t xml:space="preserve"> </w:t>
            </w:r>
            <w:r>
              <w:t xml:space="preserve">или</w:t>
            </w:r>
            <w:r>
              <w:t xml:space="preserve"> </w:t>
            </w:r>
            <w:r>
              <w:t xml:space="preserve">члены</w:t>
            </w:r>
            <w:r>
              <w:t xml:space="preserve"> </w:t>
            </w:r>
            <w:r>
              <w:t xml:space="preserve">вашей</w:t>
            </w:r>
            <w:r>
              <w:t xml:space="preserve"> </w:t>
            </w:r>
            <w:r>
              <w:t xml:space="preserve">семьи</w:t>
            </w:r>
            <w:r>
              <w:t xml:space="preserve"> </w:t>
            </w:r>
            <w:r>
              <w:t xml:space="preserve">получали</w:t>
            </w:r>
            <w:r>
              <w:t xml:space="preserve"> </w:t>
            </w:r>
            <w:r>
              <w:t xml:space="preserve">ежемесячное</w:t>
            </w:r>
            <w:r>
              <w:t xml:space="preserve"> </w:t>
            </w:r>
            <w:r>
              <w:t xml:space="preserve">пожизненное</w:t>
            </w:r>
            <w:r>
              <w:t xml:space="preserve"> </w:t>
            </w:r>
            <w:r>
              <w:t xml:space="preserve">содержание судей, вышед</w:t>
            </w:r>
            <w:r>
              <w:t xml:space="preserve">-</w:t>
              <w:br w:type="textWrapping" w:clear="all"/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84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91" w:type="dxa"/>
            <w:vAlign w:val="top"/>
            <w:textDirection w:val="lrTb"/>
            <w:noWrap w:val="false"/>
          </w:tcPr>
          <w:p>
            <w:pPr>
              <w:pStyle w:val="867"/>
              <w:jc w:val="both"/>
            </w:pPr>
            <w:r>
              <w:t xml:space="preserve">ших в отставку</w:t>
            </w:r>
            <w:r/>
          </w:p>
        </w:tc>
      </w:tr>
    </w:tbl>
    <w:p>
      <w:pPr>
        <w:pStyle w:val="867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9883" w:type="dxa"/>
            <w:vAlign w:val="bottom"/>
            <w:textDirection w:val="lrTb"/>
            <w:noWrap w:val="false"/>
          </w:tcPr>
          <w:p>
            <w:pPr>
              <w:pStyle w:val="867"/>
              <w:ind w:firstLine="104"/>
              <w:jc w:val="both"/>
              <w:rPr>
                <w:sz w:val="2"/>
                <w:szCs w:val="2"/>
              </w:rPr>
            </w:pPr>
            <w:r>
              <w:t xml:space="preserve">Вы</w:t>
            </w:r>
            <w:r>
              <w:t xml:space="preserve"> </w:t>
            </w:r>
            <w:r>
              <w:t xml:space="preserve">или</w:t>
            </w:r>
            <w:r>
              <w:t xml:space="preserve"> </w:t>
            </w:r>
            <w:r>
              <w:t xml:space="preserve">члены</w:t>
            </w:r>
            <w:r>
              <w:t xml:space="preserve"> </w:t>
            </w:r>
            <w:r>
              <w:t xml:space="preserve">вашей</w:t>
            </w:r>
            <w:r>
              <w:t xml:space="preserve"> </w:t>
            </w:r>
            <w:r>
              <w:t xml:space="preserve">семьи</w:t>
            </w:r>
            <w:r>
              <w:t xml:space="preserve"> </w:t>
            </w:r>
            <w:r>
              <w:t xml:space="preserve">получали</w:t>
            </w:r>
            <w:r>
              <w:t xml:space="preserve"> </w:t>
            </w:r>
            <w:r>
              <w:t xml:space="preserve">компенсации,</w:t>
            </w:r>
            <w:r>
              <w:t xml:space="preserve"> </w:t>
            </w:r>
            <w:r>
              <w:t xml:space="preserve">выплачиваемые</w:t>
            </w:r>
            <w:r>
              <w:t xml:space="preserve"> </w:t>
            </w:r>
            <w:r>
              <w:t xml:space="preserve">государственным</w:t>
            </w:r>
            <w:r>
              <w:t xml:space="preserve"> органом</w:t>
              <w:br w:type="textWrapping" w:clear="all"/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84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91" w:type="dxa"/>
            <w:vAlign w:val="top"/>
            <w:textDirection w:val="lrTb"/>
            <w:noWrap w:val="false"/>
          </w:tcPr>
          <w:p>
            <w:pPr>
              <w:pStyle w:val="867"/>
              <w:jc w:val="both"/>
            </w:pPr>
            <w:r>
              <w:t xml:space="preserve">И</w:t>
            </w:r>
            <w:r>
              <w:t xml:space="preserve">ли</w:t>
            </w:r>
            <w:r>
              <w:t xml:space="preserve"> </w:t>
            </w:r>
            <w:r>
              <w:t xml:space="preserve">общественным</w:t>
            </w:r>
            <w:r>
              <w:t xml:space="preserve"> </w:t>
            </w:r>
            <w:r>
              <w:t xml:space="preserve">объединением</w:t>
            </w:r>
            <w:r>
              <w:t xml:space="preserve"> </w:t>
            </w:r>
            <w:r>
              <w:t xml:space="preserve">за время исполнения государственных или общественных об</w:t>
            </w:r>
            <w:r>
              <w:t xml:space="preserve">я</w:t>
            </w:r>
            <w:r>
              <w:t xml:space="preserve">занностей</w:t>
            </w:r>
            <w:r/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9883" w:type="dxa"/>
            <w:vAlign w:val="bottom"/>
            <w:textDirection w:val="lrTb"/>
            <w:noWrap w:val="false"/>
          </w:tcPr>
          <w:p>
            <w:pPr>
              <w:pStyle w:val="867"/>
              <w:ind w:firstLine="104"/>
              <w:jc w:val="both"/>
              <w:rPr>
                <w:sz w:val="2"/>
                <w:szCs w:val="2"/>
              </w:rPr>
            </w:pPr>
            <w:r>
              <w:t xml:space="preserve">Вы или</w:t>
            </w:r>
            <w:r>
              <w:t xml:space="preserve"> </w:t>
            </w:r>
            <w:r>
              <w:t xml:space="preserve">члены</w:t>
            </w:r>
            <w:r>
              <w:t xml:space="preserve"> </w:t>
            </w:r>
            <w:r>
              <w:t xml:space="preserve">вашей</w:t>
            </w:r>
            <w:r>
              <w:t xml:space="preserve"> </w:t>
            </w:r>
            <w:r>
              <w:t xml:space="preserve">семьи</w:t>
            </w:r>
            <w:r>
              <w:t xml:space="preserve"> </w:t>
            </w:r>
            <w:r>
              <w:t xml:space="preserve">получали</w:t>
            </w:r>
            <w:r>
              <w:t xml:space="preserve"> </w:t>
            </w:r>
            <w:r>
              <w:t xml:space="preserve">единовременное</w:t>
            </w:r>
            <w:r>
              <w:t xml:space="preserve"> </w:t>
            </w:r>
            <w:r>
              <w:t xml:space="preserve">пособие при</w:t>
            </w:r>
            <w:r>
              <w:t xml:space="preserve"> увольнении с военной</w:t>
              <w:br w:type="textWrapping" w:clear="all"/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84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91" w:type="dxa"/>
            <w:vAlign w:val="top"/>
            <w:textDirection w:val="lrTb"/>
            <w:noWrap w:val="false"/>
          </w:tcPr>
          <w:p>
            <w:pPr>
              <w:pStyle w:val="867"/>
              <w:jc w:val="both"/>
            </w:pPr>
            <w:r>
              <w:t xml:space="preserve">службы,</w:t>
            </w:r>
            <w:r>
              <w:t xml:space="preserve"> </w:t>
            </w:r>
            <w:r>
              <w:t xml:space="preserve">службы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учреждениях</w:t>
            </w:r>
            <w:r>
              <w:t xml:space="preserve"> </w:t>
            </w:r>
            <w:r>
              <w:t xml:space="preserve">и</w:t>
            </w:r>
            <w:r>
              <w:t xml:space="preserve"> </w:t>
            </w:r>
            <w:r>
              <w:t xml:space="preserve">органах уголовно-исполнительной</w:t>
            </w:r>
            <w:r>
              <w:t xml:space="preserve"> </w:t>
            </w:r>
            <w:r>
              <w:t xml:space="preserve">системы</w:t>
            </w:r>
            <w:r>
              <w:t xml:space="preserve"> </w:t>
            </w:r>
            <w:r>
              <w:t xml:space="preserve">Российской</w:t>
            </w:r>
            <w:r>
              <w:t xml:space="preserve"> Ф</w:t>
            </w:r>
            <w:r>
              <w:t xml:space="preserve">ед</w:t>
            </w:r>
            <w:r>
              <w:t xml:space="preserve">е</w:t>
            </w:r>
            <w:r>
              <w:t xml:space="preserve">рации, органах федеральной</w:t>
            </w:r>
            <w:r>
              <w:t xml:space="preserve"> </w:t>
            </w:r>
            <w:r>
              <w:t xml:space="preserve">службы</w:t>
            </w:r>
            <w:r>
              <w:t xml:space="preserve"> </w:t>
            </w:r>
            <w:r>
              <w:t xml:space="preserve">безопасности,</w:t>
            </w:r>
            <w:r>
              <w:t xml:space="preserve"> </w:t>
            </w:r>
            <w:r>
              <w:t xml:space="preserve">органах</w:t>
            </w:r>
            <w:r>
              <w:t xml:space="preserve"> </w:t>
            </w:r>
            <w:r>
              <w:t xml:space="preserve">государственной охраны Российско</w:t>
            </w:r>
            <w:r>
              <w:t xml:space="preserve">й</w:t>
            </w:r>
            <w:r>
              <w:t xml:space="preserve"> </w:t>
            </w:r>
            <w:r>
              <w:t xml:space="preserve">Федерации,</w:t>
            </w:r>
            <w:r>
              <w:t xml:space="preserve"> </w:t>
            </w:r>
            <w:r>
              <w:t xml:space="preserve">органах</w:t>
            </w:r>
            <w:r>
              <w:t xml:space="preserve"> </w:t>
            </w:r>
            <w:r>
              <w:t xml:space="preserve">внутренних</w:t>
            </w:r>
            <w:r>
              <w:t xml:space="preserve"> </w:t>
            </w:r>
            <w:r>
              <w:t xml:space="preserve">дел</w:t>
            </w:r>
            <w:r>
              <w:t xml:space="preserve"> </w:t>
            </w:r>
            <w:r>
              <w:t xml:space="preserve">Российской</w:t>
            </w:r>
            <w:r>
              <w:t xml:space="preserve"> </w:t>
            </w:r>
            <w:r>
              <w:t xml:space="preserve">Федерации, таможенных органах Российской Ф</w:t>
            </w:r>
            <w:r>
              <w:t xml:space="preserve">е</w:t>
            </w:r>
            <w:r>
              <w:t xml:space="preserve">дерации,</w:t>
            </w:r>
            <w:r>
              <w:t xml:space="preserve"> </w:t>
            </w:r>
            <w:r>
              <w:t xml:space="preserve">войсках</w:t>
            </w:r>
            <w:r>
              <w:t xml:space="preserve"> </w:t>
            </w:r>
            <w:r>
              <w:t xml:space="preserve">национальной</w:t>
            </w:r>
            <w:r>
              <w:t xml:space="preserve"> </w:t>
            </w:r>
            <w:r>
              <w:t xml:space="preserve">гвардии Российской</w:t>
            </w:r>
            <w:r>
              <w:t xml:space="preserve"> </w:t>
            </w:r>
            <w:r>
              <w:t xml:space="preserve">Федерации,</w:t>
            </w:r>
            <w:r>
              <w:t xml:space="preserve"> </w:t>
            </w:r>
            <w:r>
              <w:t xml:space="preserve">органах</w:t>
            </w:r>
            <w:r>
              <w:t xml:space="preserve"> </w:t>
            </w:r>
            <w:r>
              <w:t xml:space="preserve">принудительного</w:t>
            </w:r>
            <w:r>
              <w:t xml:space="preserve"> </w:t>
            </w:r>
            <w:r>
              <w:t xml:space="preserve">испо</w:t>
            </w:r>
            <w:r>
              <w:t xml:space="preserve">л</w:t>
            </w:r>
            <w:r>
              <w:t xml:space="preserve">нения</w:t>
            </w:r>
            <w:r>
              <w:t xml:space="preserve"> </w:t>
            </w:r>
            <w:r>
              <w:t xml:space="preserve">Российской Федерации, Главном управлении специальных программ Президента Росси</w:t>
            </w:r>
            <w:r>
              <w:t xml:space="preserve">й</w:t>
            </w:r>
            <w:r>
              <w:t xml:space="preserve">ской Федерации,</w:t>
            </w:r>
            <w:r>
              <w:t xml:space="preserve"> </w:t>
            </w:r>
            <w:r>
              <w:t xml:space="preserve">а</w:t>
            </w:r>
            <w:r>
              <w:t xml:space="preserve"> </w:t>
            </w:r>
            <w:r>
              <w:t xml:space="preserve">также</w:t>
            </w:r>
            <w:r>
              <w:t xml:space="preserve"> </w:t>
            </w:r>
            <w:r>
              <w:t xml:space="preserve">из</w:t>
            </w:r>
            <w:r>
              <w:t xml:space="preserve"> </w:t>
            </w:r>
            <w:r>
              <w:t xml:space="preserve">иных</w:t>
            </w:r>
            <w:r>
              <w:t xml:space="preserve"> </w:t>
            </w:r>
            <w:r>
              <w:t xml:space="preserve">органов,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которых</w:t>
            </w:r>
            <w:r>
              <w:t xml:space="preserve"> </w:t>
            </w:r>
            <w:r>
              <w:t xml:space="preserve">законодательством Российской</w:t>
            </w:r>
            <w:r>
              <w:t xml:space="preserve"> </w:t>
            </w:r>
            <w:r>
              <w:t xml:space="preserve">Федерации</w:t>
            </w:r>
            <w:r>
              <w:t xml:space="preserve"> </w:t>
            </w:r>
            <w:r>
              <w:t xml:space="preserve">предусмотрен</w:t>
            </w:r>
            <w:r>
              <w:t xml:space="preserve"> </w:t>
            </w:r>
            <w:r>
              <w:t xml:space="preserve">о</w:t>
            </w:r>
            <w:r>
              <w:t xml:space="preserve"> </w:t>
            </w:r>
            <w:r>
              <w:t xml:space="preserve">прохождение</w:t>
            </w:r>
            <w:r>
              <w:t xml:space="preserve"> </w:t>
            </w:r>
            <w:r>
              <w:t xml:space="preserve">федеральной государственной службы, связанной с правоохран</w:t>
            </w:r>
            <w:r>
              <w:t xml:space="preserve">и</w:t>
            </w:r>
            <w:r>
              <w:t xml:space="preserve">тельной деятельностью</w:t>
            </w:r>
            <w:r/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9883" w:type="dxa"/>
            <w:vAlign w:val="bottom"/>
            <w:textDirection w:val="lrTb"/>
            <w:noWrap w:val="false"/>
          </w:tcPr>
          <w:p>
            <w:pPr>
              <w:pStyle w:val="867"/>
              <w:ind w:firstLine="104"/>
              <w:jc w:val="both"/>
              <w:rPr>
                <w:sz w:val="2"/>
                <w:szCs w:val="2"/>
              </w:rPr>
            </w:pPr>
            <w:r>
              <w:t xml:space="preserve">Вы или члены</w:t>
            </w:r>
            <w:r>
              <w:t xml:space="preserve"> </w:t>
            </w:r>
            <w:r>
              <w:t xml:space="preserve">вашей</w:t>
            </w:r>
            <w:r>
              <w:t xml:space="preserve"> </w:t>
            </w:r>
            <w:r>
              <w:t xml:space="preserve">семьи</w:t>
            </w:r>
            <w:r>
              <w:t xml:space="preserve"> </w:t>
            </w:r>
            <w:r>
              <w:t xml:space="preserve">получали</w:t>
            </w:r>
            <w:r>
              <w:t xml:space="preserve"> </w:t>
            </w:r>
            <w:r>
              <w:t xml:space="preserve">пенсии</w:t>
            </w:r>
            <w:r>
              <w:t xml:space="preserve"> </w:t>
            </w:r>
            <w:r>
              <w:t xml:space="preserve">для</w:t>
            </w:r>
            <w:r>
              <w:t xml:space="preserve"> </w:t>
            </w:r>
            <w:r>
              <w:t xml:space="preserve">лиц,</w:t>
            </w:r>
            <w:r>
              <w:t xml:space="preserve"> </w:t>
            </w:r>
            <w:r>
              <w:t xml:space="preserve">проходящих</w:t>
            </w:r>
            <w:r>
              <w:t xml:space="preserve"> (проходивших) военную</w:t>
              <w:br w:type="textWrapping" w:clear="all"/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84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91" w:type="dxa"/>
            <w:vAlign w:val="top"/>
            <w:textDirection w:val="lrTb"/>
            <w:noWrap w:val="false"/>
          </w:tcPr>
          <w:p>
            <w:pPr>
              <w:pStyle w:val="867"/>
              <w:jc w:val="both"/>
            </w:pPr>
            <w:r>
              <w:t xml:space="preserve">службу,</w:t>
            </w:r>
            <w:r>
              <w:t xml:space="preserve"> </w:t>
            </w:r>
            <w:r>
              <w:t xml:space="preserve">службу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учреждениях</w:t>
            </w:r>
            <w:r>
              <w:t xml:space="preserve"> </w:t>
            </w:r>
            <w:r>
              <w:t xml:space="preserve">и</w:t>
            </w:r>
            <w:r>
              <w:t xml:space="preserve"> </w:t>
            </w:r>
            <w:r>
              <w:t xml:space="preserve">органах уголовно-исполнительной</w:t>
            </w:r>
            <w:r>
              <w:t xml:space="preserve"> </w:t>
            </w:r>
            <w:r>
              <w:t xml:space="preserve">системы</w:t>
            </w:r>
            <w:r>
              <w:t xml:space="preserve"> </w:t>
            </w:r>
            <w:r>
              <w:t xml:space="preserve">Российской</w:t>
            </w:r>
            <w:r>
              <w:t xml:space="preserve"> </w:t>
            </w:r>
            <w:r>
              <w:t xml:space="preserve">Федер</w:t>
            </w:r>
            <w:r>
              <w:t xml:space="preserve">а</w:t>
            </w:r>
            <w:r>
              <w:t xml:space="preserve">ции, органах федеральной</w:t>
            </w:r>
            <w:r>
              <w:t xml:space="preserve"> </w:t>
            </w:r>
            <w:r>
              <w:t xml:space="preserve">службы</w:t>
            </w:r>
            <w:r>
              <w:t xml:space="preserve"> </w:t>
            </w:r>
            <w:r>
              <w:t xml:space="preserve">безопасности,</w:t>
            </w:r>
            <w:r>
              <w:t xml:space="preserve"> </w:t>
            </w:r>
            <w:r>
              <w:t xml:space="preserve">органах</w:t>
            </w:r>
            <w:r>
              <w:t xml:space="preserve"> </w:t>
            </w:r>
            <w:r>
              <w:t xml:space="preserve">государственной охраны Российской</w:t>
            </w:r>
            <w:r>
              <w:t xml:space="preserve"> </w:t>
            </w:r>
            <w:r>
              <w:t xml:space="preserve">Федерации,</w:t>
            </w:r>
            <w:r>
              <w:t xml:space="preserve"> </w:t>
            </w:r>
            <w:r>
              <w:t xml:space="preserve">органах</w:t>
            </w:r>
            <w:r>
              <w:t xml:space="preserve"> </w:t>
            </w:r>
            <w:r>
              <w:t xml:space="preserve">внутренних</w:t>
            </w:r>
            <w:r>
              <w:t xml:space="preserve"> </w:t>
            </w:r>
            <w:r>
              <w:t xml:space="preserve">дел</w:t>
            </w:r>
            <w:r>
              <w:t xml:space="preserve"> </w:t>
            </w:r>
            <w:r>
              <w:t xml:space="preserve">Российской</w:t>
            </w:r>
            <w:r>
              <w:t xml:space="preserve"> </w:t>
            </w:r>
            <w:r>
              <w:t xml:space="preserve">Федерации, таможенных органах Российской Ф</w:t>
            </w:r>
            <w:r>
              <w:t xml:space="preserve">е</w:t>
            </w:r>
            <w:r>
              <w:t xml:space="preserve">дерации,</w:t>
            </w:r>
            <w:r>
              <w:t xml:space="preserve"> </w:t>
            </w:r>
            <w:r>
              <w:t xml:space="preserve">войсках</w:t>
            </w:r>
            <w:r>
              <w:t xml:space="preserve"> </w:t>
            </w:r>
            <w:r>
              <w:t xml:space="preserve">национальной</w:t>
            </w:r>
            <w:r>
              <w:t xml:space="preserve"> </w:t>
            </w:r>
            <w:r>
              <w:t xml:space="preserve">гвардии Российской</w:t>
            </w:r>
            <w:r>
              <w:t xml:space="preserve"> </w:t>
            </w:r>
            <w:r>
              <w:t xml:space="preserve">Федерации,</w:t>
            </w:r>
            <w:r>
              <w:t xml:space="preserve"> </w:t>
            </w:r>
            <w:r>
              <w:t xml:space="preserve">органах</w:t>
            </w:r>
            <w:r>
              <w:t xml:space="preserve"> </w:t>
            </w:r>
            <w:r>
              <w:t xml:space="preserve">принудительного</w:t>
            </w:r>
            <w:r>
              <w:t xml:space="preserve"> </w:t>
            </w:r>
            <w:r>
              <w:t xml:space="preserve">испо</w:t>
            </w:r>
            <w:r>
              <w:t xml:space="preserve">л</w:t>
            </w:r>
            <w:r>
              <w:t xml:space="preserve">нения</w:t>
            </w:r>
            <w:r>
              <w:t xml:space="preserve"> </w:t>
            </w:r>
            <w:r>
              <w:t xml:space="preserve">Российской Федерации, Главном управлении специальных программ Президента Росси</w:t>
            </w:r>
            <w:r>
              <w:t xml:space="preserve">й</w:t>
            </w:r>
            <w:r>
              <w:t xml:space="preserve">ской Федерации,</w:t>
            </w:r>
            <w:r>
              <w:t xml:space="preserve"> </w:t>
            </w:r>
            <w:r>
              <w:t xml:space="preserve">а</w:t>
            </w:r>
            <w:r>
              <w:t xml:space="preserve"> </w:t>
            </w:r>
            <w:r>
              <w:t xml:space="preserve">также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иных</w:t>
            </w:r>
            <w:r>
              <w:t xml:space="preserve"> </w:t>
            </w:r>
            <w:r>
              <w:t xml:space="preserve">органах,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которых</w:t>
            </w:r>
            <w:r>
              <w:t xml:space="preserve"> </w:t>
            </w:r>
            <w:r>
              <w:t xml:space="preserve">законодательством Российской</w:t>
            </w:r>
            <w:r>
              <w:t xml:space="preserve"> </w:t>
            </w:r>
            <w:r>
              <w:t xml:space="preserve">Федерации</w:t>
            </w:r>
            <w:r>
              <w:t xml:space="preserve"> </w:t>
            </w:r>
            <w:r>
              <w:t xml:space="preserve">предусмотрено</w:t>
            </w:r>
            <w:r>
              <w:t xml:space="preserve"> </w:t>
            </w:r>
            <w:r>
              <w:t xml:space="preserve">прохождение</w:t>
            </w:r>
            <w:r>
              <w:t xml:space="preserve"> </w:t>
            </w:r>
            <w:r>
              <w:t xml:space="preserve">федеральной государственной службы, связанной с правоохран</w:t>
            </w:r>
            <w:r>
              <w:t xml:space="preserve">и</w:t>
            </w:r>
            <w:r>
              <w:t xml:space="preserve">тельной деятельностью</w:t>
            </w:r>
            <w:r/>
          </w:p>
        </w:tc>
      </w:tr>
    </w:tbl>
    <w:p>
      <w:pPr>
        <w:pStyle w:val="867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867"/>
        <w:jc w:val="center"/>
        <w:keepNext/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7. Сведения о реквизитах счета в кредитной организации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для перечисления</w:t>
      </w:r>
      <w:r>
        <w:rPr>
          <w:sz w:val="26"/>
          <w:szCs w:val="26"/>
        </w:rPr>
        <w:t xml:space="preserve"> е</w:t>
      </w:r>
      <w:r>
        <w:rPr>
          <w:sz w:val="26"/>
          <w:szCs w:val="26"/>
        </w:rPr>
        <w:t xml:space="preserve">жемесячной выплаты в связи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рождением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(усыновлением) ребенка до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достижения им возраста трех лет</w:t>
      </w:r>
      <w:r>
        <w:rPr>
          <w:sz w:val="26"/>
          <w:szCs w:val="26"/>
        </w:rPr>
      </w:r>
    </w:p>
    <w:p>
      <w:pPr>
        <w:pStyle w:val="867"/>
        <w:jc w:val="both"/>
      </w:pPr>
      <w:r>
        <w:t xml:space="preserve">Прошу выплачивать ежемесячную выплату по следующим</w:t>
      </w:r>
      <w:r>
        <w:t xml:space="preserve"> </w:t>
      </w:r>
      <w:r>
        <w:t xml:space="preserve">реквизитам</w:t>
      </w:r>
      <w:r>
        <w:t xml:space="preserve"> </w:t>
      </w:r>
      <w:r>
        <w:t xml:space="preserve">счета в</w:t>
      </w:r>
      <w:r>
        <w:t xml:space="preserve"> </w:t>
      </w:r>
      <w:r>
        <w:t xml:space="preserve">кредитной орган</w:t>
      </w:r>
      <w:r>
        <w:t xml:space="preserve">и</w:t>
      </w:r>
      <w:r>
        <w:t xml:space="preserve">зации:</w:t>
      </w:r>
      <w:r/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64"/>
        <w:gridCol w:w="7027"/>
      </w:tblGrid>
      <w:tr>
        <w:tblPrEx/>
        <w:trPr>
          <w:trHeight w:val="284"/>
        </w:trPr>
        <w:tc>
          <w:tcPr>
            <w:tcW w:w="3164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н</w:t>
            </w:r>
            <w:r>
              <w:t xml:space="preserve">аименование</w:t>
            </w:r>
            <w:r>
              <w:br w:type="textWrapping" w:clear="all"/>
            </w:r>
            <w:r>
              <w:t xml:space="preserve">кредитной организации</w:t>
            </w:r>
            <w:r/>
          </w:p>
        </w:tc>
        <w:tc>
          <w:tcPr>
            <w:tcBorders>
              <w:bottom w:val="single" w:color="000000" w:sz="4" w:space="0"/>
            </w:tcBorders>
            <w:tcW w:w="7027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ПАО Сбербанк</w:t>
            </w:r>
            <w:r>
              <w:rPr>
                <w:b/>
                <w:i/>
                <w:color w:val="002060"/>
              </w:rPr>
            </w:r>
            <w:r>
              <w:rPr>
                <w:b/>
                <w:i/>
                <w:color w:val="002060"/>
              </w:rPr>
            </w:r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64"/>
        <w:gridCol w:w="7027"/>
      </w:tblGrid>
      <w:tr>
        <w:tblPrEx/>
        <w:trPr>
          <w:trHeight w:val="284"/>
        </w:trPr>
        <w:tc>
          <w:tcPr>
            <w:tcW w:w="3164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БИК кредитной организации</w:t>
            </w:r>
            <w:r/>
          </w:p>
        </w:tc>
        <w:tc>
          <w:tcPr>
            <w:tcBorders>
              <w:bottom w:val="single" w:color="000000" w:sz="4" w:space="0"/>
            </w:tcBorders>
            <w:tcW w:w="7027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rStyle w:val="894"/>
                <w:b/>
                <w:bCs/>
                <w:i/>
                <w:color w:val="002060"/>
              </w:rPr>
              <w:t xml:space="preserve">042520607</w:t>
            </w:r>
            <w:r>
              <w:rPr>
                <w:b/>
                <w:i/>
                <w:color w:val="002060"/>
              </w:rPr>
            </w:r>
            <w:r>
              <w:rPr>
                <w:b/>
                <w:i/>
                <w:color w:val="002060"/>
              </w:rPr>
            </w:r>
          </w:p>
        </w:tc>
      </w:tr>
    </w:tbl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64"/>
        <w:gridCol w:w="7027"/>
      </w:tblGrid>
      <w:tr>
        <w:tblPrEx/>
        <w:trPr>
          <w:trHeight w:val="284"/>
        </w:trPr>
        <w:tc>
          <w:tcPr>
            <w:tcW w:w="3164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номер счета заявителя</w:t>
            </w:r>
            <w:r/>
          </w:p>
        </w:tc>
        <w:tc>
          <w:tcPr>
            <w:tcBorders>
              <w:bottom w:val="single" w:color="000000" w:sz="4" w:space="0"/>
            </w:tcBorders>
            <w:tcW w:w="7027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  <w:lang w:val="en-US"/>
              </w:rPr>
            </w:pPr>
            <w:r>
              <w:rPr>
                <w:b/>
                <w:i/>
                <w:color w:val="002060"/>
                <w:lang w:val="en-US"/>
              </w:rPr>
              <w:t xml:space="preserve">11111111111111111111</w:t>
            </w:r>
            <w:r>
              <w:rPr>
                <w:b/>
                <w:i/>
                <w:color w:val="002060"/>
                <w:lang w:val="en-US"/>
              </w:rPr>
            </w:r>
            <w:r>
              <w:rPr>
                <w:b/>
                <w:i/>
                <w:color w:val="002060"/>
                <w:lang w:val="en-US"/>
              </w:rPr>
            </w:r>
          </w:p>
        </w:tc>
      </w:tr>
    </w:tbl>
    <w:p>
      <w:pPr>
        <w:pStyle w:val="867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28"/>
        <w:gridCol w:w="644"/>
        <w:gridCol w:w="252"/>
        <w:gridCol w:w="1918"/>
        <w:gridCol w:w="378"/>
        <w:gridCol w:w="476"/>
        <w:gridCol w:w="2799"/>
        <w:gridCol w:w="2996"/>
      </w:tblGrid>
      <w:tr>
        <w:tblPrEx/>
        <w:trPr>
          <w:trHeight w:val="284"/>
        </w:trPr>
        <w:tc>
          <w:tcPr>
            <w:tcW w:w="728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Дата «</w:t>
            </w:r>
            <w:r/>
          </w:p>
        </w:tc>
        <w:tc>
          <w:tcPr>
            <w:tcBorders>
              <w:bottom w:val="single" w:color="000000" w:sz="4" w:space="0"/>
            </w:tcBorders>
            <w:tcW w:w="644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01</w:t>
            </w:r>
            <w:r>
              <w:rPr>
                <w:b/>
                <w:i/>
                <w:color w:val="002060"/>
              </w:rPr>
            </w:r>
            <w:r>
              <w:rPr>
                <w:b/>
                <w:i/>
                <w:color w:val="002060"/>
              </w:rPr>
            </w:r>
          </w:p>
        </w:tc>
        <w:tc>
          <w:tcPr>
            <w:tcW w:w="252" w:type="dxa"/>
            <w:vAlign w:val="bottom"/>
            <w:textDirection w:val="lrTb"/>
            <w:noWrap w:val="false"/>
          </w:tcPr>
          <w:p>
            <w:pPr>
              <w:pStyle w:val="867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»</w:t>
            </w:r>
            <w:r>
              <w:rPr>
                <w:b/>
                <w:i/>
                <w:color w:val="002060"/>
              </w:rPr>
            </w:r>
          </w:p>
        </w:tc>
        <w:tc>
          <w:tcPr>
            <w:tcBorders>
              <w:bottom w:val="single" w:color="000000" w:sz="4" w:space="0"/>
            </w:tcBorders>
            <w:tcW w:w="1918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января</w:t>
            </w:r>
            <w:r>
              <w:rPr>
                <w:b/>
                <w:i/>
                <w:color w:val="002060"/>
              </w:rPr>
            </w:r>
            <w:r>
              <w:rPr>
                <w:b/>
                <w:i/>
                <w:color w:val="002060"/>
              </w:rPr>
            </w:r>
          </w:p>
        </w:tc>
        <w:tc>
          <w:tcPr>
            <w:tcW w:w="378" w:type="dxa"/>
            <w:vAlign w:val="bottom"/>
            <w:textDirection w:val="lrTb"/>
            <w:noWrap w:val="false"/>
          </w:tcPr>
          <w:p>
            <w:pPr>
              <w:pStyle w:val="867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20</w:t>
            </w:r>
            <w:r>
              <w:rPr>
                <w:b/>
                <w:i/>
                <w:color w:val="002060"/>
              </w:rPr>
            </w:r>
          </w:p>
        </w:tc>
        <w:tc>
          <w:tcPr>
            <w:tcBorders>
              <w:bottom w:val="single" w:color="000000" w:sz="4" w:space="0"/>
            </w:tcBorders>
            <w:tcW w:w="476" w:type="dxa"/>
            <w:vAlign w:val="bottom"/>
            <w:textDirection w:val="lrTb"/>
            <w:noWrap w:val="false"/>
          </w:tcPr>
          <w:p>
            <w:pPr>
              <w:pStyle w:val="867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  24</w:t>
            </w:r>
            <w:r>
              <w:rPr>
                <w:b/>
                <w:i/>
                <w:color w:val="002060"/>
              </w:rPr>
            </w:r>
            <w:r>
              <w:rPr>
                <w:b/>
                <w:i/>
                <w:color w:val="002060"/>
              </w:rPr>
            </w:r>
          </w:p>
        </w:tc>
        <w:tc>
          <w:tcPr>
            <w:tcW w:w="2799" w:type="dxa"/>
            <w:vAlign w:val="bottom"/>
            <w:textDirection w:val="lrTb"/>
            <w:noWrap w:val="false"/>
          </w:tcPr>
          <w:p>
            <w:pPr>
              <w:pStyle w:val="867"/>
            </w:pPr>
            <w:r>
              <w:t xml:space="preserve"> г. </w:t>
              <w:tab/>
              <w:t xml:space="preserve">Подпись</w:t>
            </w:r>
            <w:r>
              <w:t xml:space="preserve"> </w:t>
            </w:r>
            <w:r>
              <w:t xml:space="preserve">заявителя</w:t>
            </w:r>
            <w:r/>
          </w:p>
        </w:tc>
        <w:tc>
          <w:tcPr>
            <w:tcBorders>
              <w:bottom w:val="single" w:color="000000" w:sz="4" w:space="0"/>
            </w:tcBorders>
            <w:tcW w:w="2996" w:type="dxa"/>
            <w:vAlign w:val="bottom"/>
            <w:textDirection w:val="lrTb"/>
            <w:noWrap w:val="false"/>
          </w:tcPr>
          <w:p>
            <w:pPr>
              <w:pStyle w:val="867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Подпись</w:t>
            </w:r>
            <w:r>
              <w:rPr>
                <w:b/>
                <w:i/>
                <w:color w:val="002060"/>
              </w:rPr>
            </w:r>
            <w:r>
              <w:rPr>
                <w:b/>
                <w:i/>
                <w:color w:val="002060"/>
              </w:rPr>
            </w:r>
          </w:p>
        </w:tc>
      </w:tr>
    </w:tbl>
    <w:p>
      <w:pPr>
        <w:pStyle w:val="867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867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52"/>
        <w:gridCol w:w="2303"/>
        <w:gridCol w:w="2810"/>
        <w:gridCol w:w="3118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>
          <w:trHeight w:val="24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8" w:type="dxa"/>
              <w:top w:w="0" w:type="dxa"/>
              <w:right w:w="78" w:type="dxa"/>
              <w:bottom w:w="0" w:type="dxa"/>
            </w:tcMar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jc w:val="center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3b3838"/>
                <w:sz w:val="20"/>
              </w:rPr>
              <w:t xml:space="preserve">Регистрационный номер заявления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8" w:type="dxa"/>
              <w:top w:w="0" w:type="dxa"/>
              <w:right w:w="78" w:type="dxa"/>
              <w:bottom w:w="0" w:type="dxa"/>
            </w:tcMar>
            <w:tcW w:w="2303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jc w:val="center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3b3838"/>
                <w:sz w:val="20"/>
              </w:rPr>
              <w:t xml:space="preserve">Дата приема заявления</w:t>
            </w:r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8" w:type="dxa"/>
              <w:top w:w="0" w:type="dxa"/>
              <w:right w:w="78" w:type="dxa"/>
              <w:bottom w:w="0" w:type="dxa"/>
            </w:tcMar>
            <w:tcW w:w="5928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spacing w:line="51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3b3838"/>
                <w:sz w:val="20"/>
              </w:rPr>
              <w:t xml:space="preserve">Принял</w:t>
            </w:r>
            <w:r/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>
          <w:trHeight w:val="24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52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303" w:type="dxa"/>
            <w:vAlign w:val="top"/>
            <w:vMerge w:val="continue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8" w:type="dxa"/>
              <w:top w:w="0" w:type="dxa"/>
              <w:right w:w="78" w:type="dxa"/>
              <w:bottom w:w="0" w:type="dxa"/>
            </w:tcMar>
            <w:tcW w:w="2810" w:type="dxa"/>
            <w:vAlign w:val="center"/>
            <w:textDirection w:val="lrTb"/>
            <w:noWrap w:val="false"/>
          </w:tcPr>
          <w:p>
            <w:pPr>
              <w:pStyle w:val="867"/>
              <w:spacing w:line="51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3b3838"/>
                <w:sz w:val="20"/>
              </w:rPr>
              <w:t xml:space="preserve">Подпись специалиста МФЦ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8" w:type="dxa"/>
              <w:top w:w="0" w:type="dxa"/>
              <w:right w:w="78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pStyle w:val="867"/>
              <w:spacing w:line="51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3b3838"/>
                <w:sz w:val="20"/>
              </w:rPr>
              <w:t xml:space="preserve">Расшифровка  подписи</w:t>
            </w:r>
            <w:r/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>
          <w:trHeight w:val="24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8" w:type="dxa"/>
              <w:top w:w="0" w:type="dxa"/>
              <w:right w:w="78" w:type="dxa"/>
              <w:bottom w:w="0" w:type="dxa"/>
            </w:tcMar>
            <w:tcW w:w="2052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spacing w:before="60"/>
              <w:rPr>
                <w:i/>
                <w:color w:val="44546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i/>
                <w:color w:val="44546a"/>
              </w:rPr>
              <w:t xml:space="preserve">11111111</w:t>
            </w:r>
            <w:r>
              <w:rPr>
                <w:i/>
                <w:color w:val="44546a"/>
              </w:rPr>
            </w:r>
            <w:r>
              <w:rPr>
                <w:i/>
                <w:color w:val="44546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8" w:type="dxa"/>
              <w:top w:w="0" w:type="dxa"/>
              <w:right w:w="78" w:type="dxa"/>
              <w:bottom w:w="0" w:type="dxa"/>
            </w:tcMar>
            <w:tcW w:w="2303" w:type="dxa"/>
            <w:vAlign w:val="top"/>
            <w:textDirection w:val="lrTb"/>
            <w:noWrap w:val="false"/>
          </w:tcPr>
          <w:p>
            <w:pPr>
              <w:pStyle w:val="867"/>
              <w:spacing w:line="57" w:lineRule="atLeast"/>
              <w:rPr>
                <w:i/>
                <w:color w:val="44546a"/>
              </w:rPr>
            </w:pPr>
            <w:r>
              <w:rPr>
                <w:i/>
                <w:color w:val="44546a"/>
              </w:rPr>
              <w:t xml:space="preserve">01.01.2024</w:t>
            </w:r>
            <w:r>
              <w:rPr>
                <w:i/>
                <w:color w:val="44546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8" w:type="dxa"/>
              <w:top w:w="0" w:type="dxa"/>
              <w:right w:w="78" w:type="dxa"/>
              <w:bottom w:w="0" w:type="dxa"/>
            </w:tcMar>
            <w:tcW w:w="2810" w:type="dxa"/>
            <w:vAlign w:val="top"/>
            <w:textDirection w:val="lrTb"/>
            <w:noWrap w:val="false"/>
          </w:tcPr>
          <w:p>
            <w:pPr>
              <w:pStyle w:val="867"/>
              <w:spacing w:before="60"/>
              <w:rPr>
                <w:i/>
                <w:color w:val="44546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i/>
                <w:color w:val="44546a"/>
              </w:rPr>
              <w:t xml:space="preserve"> Петрова А.А.</w:t>
            </w:r>
            <w:r>
              <w:rPr>
                <w:i/>
                <w:color w:val="44546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8" w:type="dxa"/>
              <w:top w:w="0" w:type="dxa"/>
              <w:right w:w="7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67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</w:tbl>
    <w:sectPr>
      <w:footnotePr/>
      <w:endnotePr>
        <w:numFmt w:val="decimal"/>
      </w:endnotePr>
      <w:type w:val="nextPage"/>
      <w:pgSz w:w="11906" w:h="16838" w:orient="portrait"/>
      <w:pgMar w:top="851" w:right="567" w:bottom="567" w:left="1134" w:header="397" w:footer="39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  <w:endnote w:id="2">
    <w:p>
      <w:pPr>
        <w:pStyle w:val="887"/>
        <w:rPr>
          <w:sz w:val="16"/>
          <w:szCs w:val="16"/>
        </w:rPr>
      </w:pPr>
      <w:r>
        <w:rPr>
          <w:rStyle w:val="889"/>
          <w:sz w:val="16"/>
          <w:szCs w:val="16"/>
        </w:rPr>
        <w:endnoteRef/>
      </w:r>
      <w:r>
        <w:rPr>
          <w:sz w:val="16"/>
          <w:szCs w:val="16"/>
        </w:rPr>
        <w:t xml:space="preserve"> В случае обращения в целях изменения способа доставки ежемесячной выплаты заявление подается по форме согласно приложению.</w:t>
      </w:r>
      <w:r>
        <w:rPr>
          <w:sz w:val="16"/>
          <w:szCs w:val="16"/>
        </w:rPr>
      </w:r>
    </w:p>
  </w:endnote>
  <w:endnote w:id="3">
    <w:p>
      <w:pPr>
        <w:pStyle w:val="887"/>
        <w:jc w:val="both"/>
        <w:rPr>
          <w:sz w:val="16"/>
          <w:szCs w:val="16"/>
        </w:rPr>
      </w:pPr>
      <w:r>
        <w:rPr>
          <w:rStyle w:val="889"/>
          <w:sz w:val="16"/>
          <w:szCs w:val="16"/>
        </w:rPr>
        <w:endnoteRef/>
      </w:r>
      <w:r>
        <w:rPr>
          <w:sz w:val="16"/>
          <w:szCs w:val="16"/>
        </w:rPr>
        <w:t xml:space="preserve"> В случае указания в качестве документа, удостоверяющего личность, паспорта гражданина Российской Федерации указываются серия и номер, дата выдачи паспорта, код подразделения, выдавшего паспорт, наименование органа, выдавшего паспорт.</w:t>
      </w:r>
      <w:r>
        <w:rPr>
          <w:sz w:val="16"/>
          <w:szCs w:val="16"/>
        </w:rPr>
      </w:r>
    </w:p>
    <w:p>
      <w:pPr>
        <w:pStyle w:val="88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случае указания в качестве документа, удостоверяющего личность, свидетельства о рождении указываются реквизиты записи акта о рождении </w:t>
      </w:r>
      <w:r>
        <w:rPr>
          <w:sz w:val="16"/>
          <w:szCs w:val="16"/>
        </w:rPr>
        <w:t xml:space="preserve">—</w:t>
      </w:r>
      <w:r>
        <w:rPr>
          <w:sz w:val="16"/>
          <w:szCs w:val="16"/>
        </w:rPr>
        <w:t xml:space="preserve"> номер записи акта, дата составления записи акта и наименование органа, которым произведена государственная регистрация акта гражданского состояния.</w:t>
      </w:r>
      <w:r>
        <w:rPr>
          <w:sz w:val="16"/>
          <w:szCs w:val="16"/>
        </w:rPr>
      </w:r>
    </w:p>
  </w:endnote>
  <w:endnote w:id="4">
    <w:p>
      <w:pPr>
        <w:pStyle w:val="887"/>
        <w:jc w:val="both"/>
        <w:rPr>
          <w:sz w:val="16"/>
          <w:szCs w:val="16"/>
        </w:rPr>
      </w:pPr>
      <w:r>
        <w:rPr>
          <w:rStyle w:val="889"/>
          <w:sz w:val="16"/>
          <w:szCs w:val="16"/>
        </w:rPr>
        <w:endnoteRef/>
      </w:r>
      <w:r>
        <w:rPr>
          <w:sz w:val="16"/>
          <w:szCs w:val="16"/>
        </w:rPr>
        <w:t xml:space="preserve"> Указывается адрес места жительства (пребывания). В случае отсутствия подтвержденного места жительства (пребывания) заявление может быть подано по месту фактического проживания.</w:t>
      </w:r>
      <w:r>
        <w:rPr>
          <w:sz w:val="16"/>
          <w:szCs w:val="16"/>
        </w:rPr>
      </w:r>
    </w:p>
  </w:endnote>
  <w:endnote w:id="5">
    <w:p>
      <w:pPr>
        <w:pStyle w:val="887"/>
        <w:jc w:val="both"/>
        <w:rPr>
          <w:sz w:val="16"/>
          <w:szCs w:val="16"/>
        </w:rPr>
      </w:pPr>
      <w:r>
        <w:rPr>
          <w:rStyle w:val="889"/>
          <w:sz w:val="16"/>
          <w:szCs w:val="16"/>
        </w:rPr>
        <w:endnoteRef/>
      </w:r>
      <w:r>
        <w:rPr>
          <w:sz w:val="16"/>
          <w:szCs w:val="16"/>
        </w:rPr>
        <w:t xml:space="preserve"> Указываются реквизиты записи акта о заключении</w:t>
      </w:r>
      <w:r>
        <w:rPr>
          <w:sz w:val="16"/>
          <w:szCs w:val="16"/>
        </w:rPr>
        <w:t xml:space="preserve"> брака в случае, если заявитель указал в графе «Семейное положение» статус «состою в браке», «вдовец (вдова)». Указываются реквизиты записи акта о расторжении брака в случае, если заявитель указал в графе «Семейное положение» статус «разведен (разведена)».</w:t>
      </w:r>
      <w:r>
        <w:rPr>
          <w:sz w:val="16"/>
          <w:szCs w:val="16"/>
        </w:rPr>
      </w:r>
    </w:p>
  </w:endnote>
  <w:endnote w:id="6">
    <w:p>
      <w:pPr>
        <w:pStyle w:val="887"/>
        <w:rPr>
          <w:sz w:val="16"/>
          <w:szCs w:val="16"/>
        </w:rPr>
      </w:pPr>
      <w:r>
        <w:rPr>
          <w:rStyle w:val="889"/>
          <w:sz w:val="16"/>
          <w:szCs w:val="16"/>
        </w:rPr>
        <w:endnoteRef/>
      </w:r>
      <w:r>
        <w:rPr>
          <w:sz w:val="16"/>
          <w:szCs w:val="16"/>
        </w:rPr>
        <w:t xml:space="preserve"> Указываются в случае, если заявитель указал в графе «Семейное положение» статус «вдовец (вдова)».</w:t>
      </w:r>
      <w:r>
        <w:rPr>
          <w:sz w:val="16"/>
          <w:szCs w:val="16"/>
        </w:rPr>
      </w:r>
    </w:p>
  </w:endnote>
  <w:endnote w:id="7">
    <w:p>
      <w:pPr>
        <w:pStyle w:val="887"/>
        <w:jc w:val="both"/>
        <w:rPr>
          <w:sz w:val="16"/>
          <w:szCs w:val="16"/>
        </w:rPr>
      </w:pPr>
      <w:r>
        <w:rPr>
          <w:rStyle w:val="889"/>
          <w:sz w:val="16"/>
          <w:szCs w:val="16"/>
        </w:rPr>
        <w:endnoteRef/>
      </w:r>
      <w:r>
        <w:rPr>
          <w:sz w:val="16"/>
          <w:szCs w:val="16"/>
        </w:rPr>
        <w:t xml:space="preserve"> Указываетс</w:t>
      </w:r>
      <w:r>
        <w:rPr>
          <w:sz w:val="16"/>
          <w:szCs w:val="16"/>
        </w:rPr>
        <w:t xml:space="preserve">я в случае, если заявитель и (или) его супруг (супруга) являются военнослужащими, сотрудниками учреждений и органов уголовно-исполнительной системы Российской Федерации, органов федеральной службы безопасности, органов государственной охраны Российской Фед</w:t>
      </w:r>
      <w:r>
        <w:rPr>
          <w:sz w:val="16"/>
          <w:szCs w:val="16"/>
        </w:rPr>
        <w:t xml:space="preserve">е</w:t>
      </w:r>
      <w:r>
        <w:rPr>
          <w:sz w:val="16"/>
          <w:szCs w:val="16"/>
        </w:rPr>
        <w:t xml:space="preserve">рации, органов внутренних дел Российской Федерации, таможенных органов Российской Федерации, войск национальной гвардии Российской Федерации, органов принудительного исполнения Российской Фе</w:t>
      </w:r>
      <w:r>
        <w:rPr>
          <w:sz w:val="16"/>
          <w:szCs w:val="16"/>
        </w:rPr>
        <w:t xml:space="preserve">дерации, Главного управления специальных программ Президента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деятельностью.</w:t>
      </w:r>
      <w:r>
        <w:rPr>
          <w:sz w:val="16"/>
          <w:szCs w:val="16"/>
        </w:rPr>
      </w:r>
    </w:p>
  </w:endnote>
  <w:endnote w:id="8">
    <w:p>
      <w:pPr>
        <w:pStyle w:val="887"/>
        <w:jc w:val="both"/>
        <w:rPr>
          <w:sz w:val="16"/>
          <w:szCs w:val="16"/>
        </w:rPr>
      </w:pPr>
      <w:r>
        <w:rPr>
          <w:rStyle w:val="889"/>
          <w:sz w:val="16"/>
          <w:szCs w:val="16"/>
        </w:rPr>
        <w:endnoteRef/>
      </w:r>
      <w:r>
        <w:rPr>
          <w:sz w:val="16"/>
          <w:szCs w:val="16"/>
        </w:rPr>
        <w:t xml:space="preserve"> Указывается в случае, если заявитель и (или) его супруг (супруга) являются военнослужащими, сотрудниками войск национальной гвардии Ро</w:t>
      </w:r>
      <w:r>
        <w:rPr>
          <w:sz w:val="16"/>
          <w:szCs w:val="16"/>
        </w:rPr>
        <w:t xml:space="preserve">с</w:t>
      </w:r>
      <w:r>
        <w:rPr>
          <w:sz w:val="16"/>
          <w:szCs w:val="16"/>
        </w:rPr>
        <w:t xml:space="preserve">сийской Федерации, органов принудительного исполнения Российской Федерации, таможенных органов Российской Федерации, Главного упра</w:t>
      </w:r>
      <w:r>
        <w:rPr>
          <w:sz w:val="16"/>
          <w:szCs w:val="16"/>
        </w:rPr>
        <w:t xml:space="preserve">в</w:t>
      </w:r>
      <w:r>
        <w:rPr>
          <w:sz w:val="16"/>
          <w:szCs w:val="16"/>
        </w:rPr>
        <w:t xml:space="preserve">ления специальных программ Президента Российской Федерации.</w:t>
      </w:r>
      <w:r>
        <w:rPr>
          <w:sz w:val="16"/>
          <w:szCs w:val="16"/>
        </w:rPr>
      </w:r>
    </w:p>
  </w:endnote>
  <w:endnote w:id="9">
    <w:p>
      <w:pPr>
        <w:pStyle w:val="887"/>
        <w:rPr>
          <w:sz w:val="16"/>
          <w:szCs w:val="16"/>
        </w:rPr>
      </w:pPr>
      <w:r>
        <w:rPr>
          <w:rStyle w:val="889"/>
          <w:sz w:val="16"/>
          <w:szCs w:val="16"/>
        </w:rPr>
        <w:endnoteRef/>
      </w:r>
      <w:r>
        <w:rPr>
          <w:sz w:val="16"/>
          <w:szCs w:val="16"/>
        </w:rPr>
        <w:t xml:space="preserve"> Указывается при возникновении права при смерти матери, не имеющей гражданства Российской Федерации.</w:t>
      </w:r>
      <w:r>
        <w:rPr>
          <w:sz w:val="16"/>
          <w:szCs w:val="16"/>
        </w:rPr>
      </w:r>
    </w:p>
  </w:endnote>
  <w:endnote w:id="10">
    <w:p>
      <w:pPr>
        <w:pStyle w:val="887"/>
        <w:rPr>
          <w:sz w:val="16"/>
          <w:szCs w:val="16"/>
        </w:rPr>
      </w:pPr>
      <w:r>
        <w:rPr>
          <w:rStyle w:val="889"/>
          <w:sz w:val="16"/>
          <w:szCs w:val="16"/>
        </w:rPr>
        <w:endnoteRef/>
      </w:r>
      <w:r>
        <w:rPr>
          <w:sz w:val="16"/>
          <w:szCs w:val="16"/>
        </w:rPr>
        <w:t xml:space="preserve"> Указывается при возникновении права в случае прекращения права у матери.</w:t>
      </w:r>
      <w:r>
        <w:rPr>
          <w:sz w:val="16"/>
          <w:szCs w:val="16"/>
        </w:rPr>
      </w:r>
    </w:p>
  </w:endnote>
  <w:endnote w:id="11">
    <w:p>
      <w:pPr>
        <w:pStyle w:val="887"/>
        <w:rPr>
          <w:sz w:val="16"/>
          <w:szCs w:val="16"/>
        </w:rPr>
      </w:pPr>
      <w:r>
        <w:rPr>
          <w:rStyle w:val="889"/>
          <w:sz w:val="16"/>
          <w:szCs w:val="16"/>
        </w:rPr>
        <w:endnoteRef/>
      </w:r>
      <w:r>
        <w:rPr>
          <w:sz w:val="16"/>
          <w:szCs w:val="16"/>
        </w:rPr>
        <w:t xml:space="preserve"> Указывается при возникновении права в случае прекращения права у матери или отца.</w:t>
      </w:r>
      <w:r>
        <w:rPr>
          <w:sz w:val="16"/>
          <w:szCs w:val="16"/>
        </w:rPr>
      </w:r>
    </w:p>
  </w:endnote>
  <w:endnote w:id="12">
    <w:p>
      <w:pPr>
        <w:pStyle w:val="887"/>
        <w:rPr>
          <w:sz w:val="16"/>
          <w:szCs w:val="16"/>
        </w:rPr>
      </w:pPr>
      <w:r>
        <w:rPr>
          <w:rStyle w:val="889"/>
          <w:sz w:val="16"/>
          <w:szCs w:val="16"/>
        </w:rPr>
        <w:endnoteRef/>
      </w:r>
      <w:r>
        <w:rPr>
          <w:sz w:val="16"/>
          <w:szCs w:val="16"/>
        </w:rPr>
        <w:t xml:space="preserve"> Заполняется в случае, если заявление подается уполномоченным представителем заявителя.</w:t>
      </w:r>
      <w:r>
        <w:rPr>
          <w:sz w:val="16"/>
          <w:szCs w:val="16"/>
        </w:rPr>
      </w:r>
    </w:p>
  </w:endnote>
  <w:endnote w:id="13">
    <w:p>
      <w:pPr>
        <w:pStyle w:val="887"/>
        <w:rPr>
          <w:sz w:val="16"/>
          <w:szCs w:val="16"/>
        </w:rPr>
      </w:pPr>
      <w:r>
        <w:rPr>
          <w:rStyle w:val="889"/>
          <w:sz w:val="16"/>
          <w:szCs w:val="16"/>
        </w:rPr>
        <w:endnoteRef/>
      </w:r>
      <w:r>
        <w:rPr>
          <w:sz w:val="16"/>
          <w:szCs w:val="16"/>
        </w:rPr>
        <w:t xml:space="preserve"> Заполняется в случае, если заявитель указал в графе «Семейное положение» статус «состою в браке».</w:t>
      </w:r>
      <w:r>
        <w:rPr>
          <w:sz w:val="16"/>
          <w:szCs w:val="16"/>
        </w:rPr>
      </w:r>
    </w:p>
  </w:endnote>
  <w:endnote w:id="14">
    <w:p>
      <w:pPr>
        <w:pStyle w:val="887"/>
        <w:rPr>
          <w:sz w:val="16"/>
          <w:szCs w:val="16"/>
        </w:rPr>
      </w:pPr>
      <w:r>
        <w:rPr>
          <w:rStyle w:val="889"/>
          <w:sz w:val="16"/>
          <w:szCs w:val="16"/>
        </w:rPr>
        <w:endnoteRef/>
      </w:r>
      <w:r>
        <w:rPr>
          <w:sz w:val="16"/>
          <w:szCs w:val="16"/>
        </w:rPr>
        <w:t xml:space="preserve"> Заполняется на каждого ребенка, входящего в состав семьи, отдельно (при наличии таких детей).</w:t>
      </w:r>
      <w:r>
        <w:rPr>
          <w:sz w:val="16"/>
          <w:szCs w:val="16"/>
        </w:rPr>
      </w:r>
    </w:p>
  </w:endnote>
  <w:endnote w:id="15">
    <w:p>
      <w:pPr>
        <w:pStyle w:val="887"/>
        <w:rPr>
          <w:sz w:val="16"/>
          <w:szCs w:val="16"/>
        </w:rPr>
      </w:pPr>
      <w:r>
        <w:rPr>
          <w:rStyle w:val="889"/>
          <w:sz w:val="16"/>
          <w:szCs w:val="16"/>
        </w:rPr>
        <w:endnoteRef/>
      </w:r>
      <w:r>
        <w:rPr>
          <w:sz w:val="16"/>
          <w:szCs w:val="16"/>
        </w:rPr>
        <w:t xml:space="preserve"> Заполняется, если в графе «Заявитель является для ребенка» статус «иной законный представитель».</w:t>
      </w:r>
      <w:r>
        <w:rPr>
          <w:sz w:val="16"/>
          <w:szCs w:val="16"/>
        </w:rPr>
      </w:r>
    </w:p>
  </w:endnote>
  <w:endnote w:id="16">
    <w:p>
      <w:pPr>
        <w:pStyle w:val="887"/>
        <w:rPr>
          <w:sz w:val="16"/>
          <w:szCs w:val="16"/>
        </w:rPr>
      </w:pPr>
      <w:r>
        <w:rPr>
          <w:rStyle w:val="889"/>
          <w:sz w:val="16"/>
          <w:szCs w:val="16"/>
        </w:rPr>
        <w:endnoteRef/>
      </w:r>
      <w:r>
        <w:rPr>
          <w:sz w:val="16"/>
          <w:szCs w:val="16"/>
        </w:rPr>
        <w:t xml:space="preserve"> Заполняется в случае, если ребенок старше 18 лет.</w:t>
      </w:r>
      <w:r>
        <w:rPr>
          <w:sz w:val="16"/>
          <w:szCs w:val="16"/>
        </w:rPr>
      </w:r>
    </w:p>
  </w:endnote>
  <w:endnote w:id="17">
    <w:p>
      <w:pPr>
        <w:pStyle w:val="887"/>
        <w:rPr>
          <w:sz w:val="16"/>
          <w:szCs w:val="16"/>
        </w:rPr>
      </w:pPr>
      <w:r>
        <w:rPr>
          <w:rStyle w:val="889"/>
          <w:sz w:val="16"/>
          <w:szCs w:val="16"/>
        </w:rPr>
        <w:endnoteRef/>
      </w:r>
      <w:r>
        <w:rPr>
          <w:sz w:val="16"/>
          <w:szCs w:val="16"/>
        </w:rPr>
        <w:t xml:space="preserve"> Заполняется в случае, если ребенок старше 14 лет.</w:t>
      </w:r>
      <w:r>
        <w:rPr>
          <w:sz w:val="16"/>
          <w:szCs w:val="16"/>
        </w:rPr>
      </w:r>
    </w:p>
  </w:endnote>
  <w:endnote w:id="18">
    <w:p>
      <w:pPr>
        <w:pStyle w:val="887"/>
        <w:rPr>
          <w:sz w:val="16"/>
          <w:szCs w:val="16"/>
        </w:rPr>
      </w:pPr>
      <w:r>
        <w:rPr>
          <w:rStyle w:val="889"/>
          <w:sz w:val="16"/>
          <w:szCs w:val="16"/>
        </w:rPr>
        <w:endnoteRef/>
      </w:r>
      <w:r>
        <w:rPr>
          <w:sz w:val="16"/>
          <w:szCs w:val="16"/>
        </w:rPr>
        <w:t xml:space="preserve"> Заполняется, если в графе «Заявитель является для ребенка» статус «иной законный представитель».</w:t>
      </w:r>
      <w:r>
        <w:rPr>
          <w:sz w:val="16"/>
          <w:szCs w:val="16"/>
        </w:rPr>
      </w:r>
    </w:p>
  </w:endnote>
  <w:endnote w:id="19">
    <w:p>
      <w:pPr>
        <w:pStyle w:val="887"/>
        <w:rPr>
          <w:sz w:val="16"/>
          <w:szCs w:val="16"/>
        </w:rPr>
      </w:pPr>
      <w:r>
        <w:rPr>
          <w:rStyle w:val="889"/>
          <w:sz w:val="16"/>
          <w:szCs w:val="16"/>
        </w:rPr>
        <w:endnoteRef/>
      </w:r>
      <w:r>
        <w:rPr>
          <w:sz w:val="16"/>
          <w:szCs w:val="16"/>
        </w:rPr>
        <w:t xml:space="preserve"> Заполняется в случае, если ребенок старше 18 лет.</w:t>
      </w:r>
      <w:r>
        <w:rPr>
          <w:sz w:val="16"/>
          <w:szCs w:val="16"/>
        </w:rPr>
      </w:r>
    </w:p>
  </w:endnote>
  <w:endnote w:id="20">
    <w:p>
      <w:pPr>
        <w:pStyle w:val="887"/>
        <w:rPr>
          <w:sz w:val="16"/>
          <w:szCs w:val="16"/>
        </w:rPr>
      </w:pPr>
      <w:r>
        <w:rPr>
          <w:rStyle w:val="889"/>
          <w:sz w:val="16"/>
          <w:szCs w:val="16"/>
        </w:rPr>
        <w:endnoteRef/>
      </w:r>
      <w:r>
        <w:rPr>
          <w:sz w:val="16"/>
          <w:szCs w:val="16"/>
        </w:rPr>
        <w:t xml:space="preserve"> Заполняется в случае, если ребенок старше 14 лет.</w:t>
      </w:r>
      <w:r>
        <w:rPr>
          <w:sz w:val="16"/>
          <w:szCs w:val="16"/>
        </w:rPr>
      </w:r>
    </w:p>
  </w:endnote>
  <w:endnote w:id="21">
    <w:p>
      <w:pPr>
        <w:pStyle w:val="867"/>
        <w:rPr>
          <w:sz w:val="16"/>
          <w:szCs w:val="16"/>
        </w:rPr>
      </w:pPr>
      <w:r>
        <w:rPr>
          <w:rStyle w:val="889"/>
          <w:sz w:val="16"/>
          <w:szCs w:val="16"/>
        </w:rPr>
        <w:endnoteRef/>
      </w:r>
      <w:r>
        <w:rPr>
          <w:sz w:val="16"/>
          <w:szCs w:val="16"/>
        </w:rPr>
        <w:t xml:space="preserve"> Заявитель в целях уточнения среднедушевого дохода семьи вправе представить документы, подтверждающие:</w:t>
      </w:r>
      <w:r>
        <w:rPr>
          <w:sz w:val="16"/>
          <w:szCs w:val="16"/>
        </w:rPr>
      </w:r>
    </w:p>
    <w:p>
      <w:pPr>
        <w:pStyle w:val="867"/>
        <w:ind w:firstLine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сумму дохода от занятий предпринимательской деятельностью, включая доходы, полученные в результате деятельности крестьянского (ферме</w:t>
      </w:r>
      <w:r>
        <w:rPr>
          <w:sz w:val="16"/>
          <w:szCs w:val="16"/>
        </w:rPr>
        <w:t xml:space="preserve">р</w:t>
      </w:r>
      <w:r>
        <w:rPr>
          <w:sz w:val="16"/>
          <w:szCs w:val="16"/>
        </w:rPr>
        <w:t xml:space="preserve">ского) хозяйства, в том числе созданного без образования юридического лица, и дохода от осуществления частной практики в период, за который рассчитывается среднедушевой доход семьи;</w:t>
      </w:r>
      <w:r>
        <w:rPr>
          <w:sz w:val="16"/>
          <w:szCs w:val="16"/>
        </w:rPr>
      </w:r>
    </w:p>
    <w:p>
      <w:pPr>
        <w:pStyle w:val="867"/>
        <w:ind w:firstLine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сумму дохода по договорам авторского заказа, об отчуждении исключительного права на результаты интеллектуа</w:t>
      </w:r>
      <w:r>
        <w:rPr>
          <w:sz w:val="16"/>
          <w:szCs w:val="16"/>
        </w:rPr>
        <w:t xml:space="preserve">льной деятельности в период, за </w:t>
      </w:r>
      <w:r>
        <w:rPr>
          <w:sz w:val="16"/>
          <w:szCs w:val="16"/>
        </w:rPr>
        <w:t xml:space="preserve">который рассчитывается среднедушевой доход семьи;</w:t>
      </w:r>
      <w:r>
        <w:rPr>
          <w:sz w:val="16"/>
          <w:szCs w:val="16"/>
        </w:rPr>
      </w:r>
    </w:p>
    <w:p>
      <w:pPr>
        <w:pStyle w:val="867"/>
        <w:ind w:firstLine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сумму дохода за вычетом расходов от деятельности с применением упрощенной системы налогообложения (в</w:t>
      </w:r>
      <w:r>
        <w:rPr>
          <w:sz w:val="16"/>
          <w:szCs w:val="16"/>
        </w:rPr>
        <w:t xml:space="preserve"> случае если гражданин выбрал в </w:t>
      </w:r>
      <w:r>
        <w:rPr>
          <w:sz w:val="16"/>
          <w:szCs w:val="16"/>
        </w:rPr>
        <w:t xml:space="preserve">качестве объекта налогообложения доходы) в период, за который рассчитывается среднедушевой доход семьи;</w:t>
      </w:r>
      <w:r>
        <w:rPr>
          <w:sz w:val="16"/>
          <w:szCs w:val="16"/>
        </w:rPr>
      </w:r>
    </w:p>
    <w:p>
      <w:pPr>
        <w:pStyle w:val="867"/>
        <w:ind w:firstLine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сумму грантов, субсидий и других поступлений, имеющих целевой характер расходования и предоставляемых в рамках поддержки предприним</w:t>
      </w:r>
      <w:r>
        <w:rPr>
          <w:sz w:val="16"/>
          <w:szCs w:val="16"/>
        </w:rPr>
        <w:t xml:space="preserve">а</w:t>
      </w:r>
      <w:r>
        <w:rPr>
          <w:sz w:val="16"/>
          <w:szCs w:val="16"/>
        </w:rPr>
        <w:t xml:space="preserve">тельства;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ind w:firstLine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закрытие вклада (счета), по которому получен доход в виде процентов, начисленных на остаток, не позднее чем за 6 месяцев до даты обращения за назначением ежемесячной выплаты.</w:t>
      </w:r>
      <w:r>
        <w:rPr>
          <w:sz w:val="16"/>
          <w:szCs w:val="16"/>
        </w:rPr>
      </w:r>
    </w:p>
  </w:endnote>
  <w:endnote w:id="22">
    <w:p>
      <w:pPr>
        <w:pStyle w:val="887"/>
        <w:jc w:val="both"/>
        <w:rPr>
          <w:sz w:val="16"/>
          <w:szCs w:val="16"/>
        </w:rPr>
      </w:pPr>
      <w:r>
        <w:rPr>
          <w:rStyle w:val="889"/>
          <w:sz w:val="16"/>
          <w:szCs w:val="16"/>
        </w:rPr>
        <w:endnoteRef/>
      </w:r>
      <w:r>
        <w:rPr>
          <w:sz w:val="16"/>
          <w:szCs w:val="16"/>
        </w:rPr>
        <w:t xml:space="preserve"> Указывается совокупная сумма полученных алиментов заявителем и (или) членами семьи за период, за который рассчитывается среднедушевой доход семьи.</w:t>
      </w:r>
      <w:r>
        <w:rPr>
          <w:sz w:val="16"/>
          <w:szCs w:val="16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867"/>
    <w:next w:val="86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867"/>
    <w:next w:val="86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67"/>
    <w:next w:val="86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67"/>
    <w:next w:val="86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67"/>
    <w:next w:val="86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67"/>
    <w:next w:val="86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67"/>
    <w:next w:val="86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67"/>
    <w:next w:val="86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67"/>
    <w:next w:val="86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86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867"/>
    <w:next w:val="86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867"/>
    <w:next w:val="86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867"/>
    <w:next w:val="86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67"/>
    <w:next w:val="86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86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86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86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8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next w:val="867"/>
    <w:link w:val="867"/>
    <w:qFormat/>
    <w:rPr>
      <w:sz w:val="24"/>
      <w:szCs w:val="24"/>
      <w:lang w:val="ru-RU" w:eastAsia="ru-RU" w:bidi="ar-SA"/>
    </w:rPr>
  </w:style>
  <w:style w:type="paragraph" w:styleId="868">
    <w:name w:val="Заголовок 1"/>
    <w:basedOn w:val="867"/>
    <w:next w:val="867"/>
    <w:link w:val="872"/>
    <w:uiPriority w:val="99"/>
    <w:qFormat/>
    <w:pPr>
      <w:jc w:val="center"/>
      <w:spacing w:before="108" w:after="108"/>
      <w:outlineLvl w:val="0"/>
    </w:pPr>
    <w:rPr>
      <w:rFonts w:ascii="Arial" w:hAnsi="Arial" w:cs="Arial"/>
      <w:b/>
      <w:bCs/>
      <w:color w:val="26282f"/>
    </w:rPr>
  </w:style>
  <w:style w:type="character" w:styleId="869">
    <w:name w:val="Основной шрифт абзаца"/>
    <w:next w:val="869"/>
    <w:link w:val="867"/>
    <w:uiPriority w:val="1"/>
    <w:semiHidden/>
    <w:unhideWhenUsed/>
  </w:style>
  <w:style w:type="table" w:styleId="870">
    <w:name w:val="Обычная таблица"/>
    <w:next w:val="870"/>
    <w:link w:val="867"/>
    <w:uiPriority w:val="99"/>
    <w:semiHidden/>
    <w:unhideWhenUsed/>
    <w:qFormat/>
    <w:tblPr/>
  </w:style>
  <w:style w:type="numbering" w:styleId="871">
    <w:name w:val="Нет списка"/>
    <w:next w:val="871"/>
    <w:link w:val="867"/>
    <w:uiPriority w:val="99"/>
    <w:semiHidden/>
    <w:unhideWhenUsed/>
  </w:style>
  <w:style w:type="character" w:styleId="872">
    <w:name w:val="Заголовок 1 Знак"/>
    <w:next w:val="872"/>
    <w:link w:val="868"/>
    <w:uiPriority w:val="99"/>
    <w:rPr>
      <w:rFonts w:ascii="Arial" w:hAnsi="Arial" w:cs="Arial"/>
      <w:b/>
      <w:bCs/>
      <w:color w:val="26282f"/>
      <w:sz w:val="24"/>
      <w:szCs w:val="24"/>
    </w:rPr>
  </w:style>
  <w:style w:type="paragraph" w:styleId="873">
    <w:name w:val="Верхний колонтитул"/>
    <w:basedOn w:val="867"/>
    <w:next w:val="873"/>
    <w:link w:val="874"/>
    <w:uiPriority w:val="99"/>
    <w:pPr>
      <w:tabs>
        <w:tab w:val="center" w:pos="4677" w:leader="none"/>
        <w:tab w:val="right" w:pos="9355" w:leader="none"/>
      </w:tabs>
    </w:pPr>
  </w:style>
  <w:style w:type="character" w:styleId="874">
    <w:name w:val="Верхний колонтитул Знак"/>
    <w:next w:val="874"/>
    <w:link w:val="873"/>
    <w:uiPriority w:val="99"/>
    <w:semiHidden/>
    <w:rPr>
      <w:rFonts w:cs="Times New Roman"/>
      <w:sz w:val="24"/>
      <w:szCs w:val="24"/>
    </w:rPr>
  </w:style>
  <w:style w:type="paragraph" w:styleId="875">
    <w:name w:val="Нижний колонтитул"/>
    <w:basedOn w:val="867"/>
    <w:next w:val="875"/>
    <w:link w:val="876"/>
    <w:uiPriority w:val="99"/>
    <w:pPr>
      <w:tabs>
        <w:tab w:val="center" w:pos="4677" w:leader="none"/>
        <w:tab w:val="right" w:pos="9355" w:leader="none"/>
      </w:tabs>
    </w:pPr>
  </w:style>
  <w:style w:type="character" w:styleId="876">
    <w:name w:val="Нижний колонтитул Знак"/>
    <w:next w:val="876"/>
    <w:link w:val="875"/>
    <w:uiPriority w:val="99"/>
    <w:semiHidden/>
    <w:rPr>
      <w:rFonts w:cs="Times New Roman"/>
      <w:sz w:val="24"/>
      <w:szCs w:val="24"/>
    </w:rPr>
  </w:style>
  <w:style w:type="character" w:styleId="877">
    <w:name w:val="Цветовое выделение"/>
    <w:next w:val="877"/>
    <w:link w:val="867"/>
    <w:uiPriority w:val="99"/>
    <w:rPr>
      <w:b/>
      <w:color w:val="000080"/>
    </w:rPr>
  </w:style>
  <w:style w:type="character" w:styleId="878">
    <w:name w:val="Гипертекстовая ссылка"/>
    <w:next w:val="878"/>
    <w:link w:val="867"/>
    <w:uiPriority w:val="99"/>
    <w:rPr>
      <w:rFonts w:cs="Times New Roman"/>
      <w:color w:val="008000"/>
    </w:rPr>
  </w:style>
  <w:style w:type="character" w:styleId="879">
    <w:name w:val="Гиперссылка"/>
    <w:next w:val="879"/>
    <w:link w:val="867"/>
    <w:uiPriority w:val="99"/>
    <w:rPr>
      <w:rFonts w:cs="Times New Roman"/>
      <w:color w:val="0000ff"/>
      <w:u w:val="single"/>
    </w:rPr>
  </w:style>
  <w:style w:type="paragraph" w:styleId="880">
    <w:name w:val="Таблицы (моноширинный)"/>
    <w:basedOn w:val="867"/>
    <w:next w:val="867"/>
    <w:link w:val="867"/>
    <w:uiPriority w:val="99"/>
    <w:pPr>
      <w:jc w:val="both"/>
    </w:pPr>
    <w:rPr>
      <w:rFonts w:ascii="Courier New" w:hAnsi="Courier New" w:cs="Courier New"/>
    </w:rPr>
  </w:style>
  <w:style w:type="table" w:styleId="881">
    <w:name w:val="Сетка таблицы"/>
    <w:basedOn w:val="870"/>
    <w:next w:val="881"/>
    <w:link w:val="867"/>
    <w:uiPriority w:val="99"/>
    <w:pPr>
      <w:spacing w:after="0" w:line="240" w:lineRule="auto"/>
    </w:pPr>
    <w:rPr>
      <w:sz w:val="20"/>
      <w:szCs w:val="20"/>
    </w:rPr>
    <w:tblPr/>
  </w:style>
  <w:style w:type="paragraph" w:styleId="882">
    <w:name w:val="Текст сноски"/>
    <w:basedOn w:val="867"/>
    <w:next w:val="882"/>
    <w:link w:val="883"/>
    <w:uiPriority w:val="99"/>
    <w:semiHidden/>
    <w:rPr>
      <w:sz w:val="20"/>
      <w:szCs w:val="20"/>
    </w:rPr>
  </w:style>
  <w:style w:type="character" w:styleId="883">
    <w:name w:val="Текст сноски Знак"/>
    <w:next w:val="883"/>
    <w:link w:val="882"/>
    <w:uiPriority w:val="99"/>
    <w:semiHidden/>
    <w:rPr>
      <w:rFonts w:cs="Times New Roman"/>
      <w:sz w:val="20"/>
      <w:szCs w:val="20"/>
    </w:rPr>
  </w:style>
  <w:style w:type="character" w:styleId="884">
    <w:name w:val="Знак сноски"/>
    <w:next w:val="884"/>
    <w:link w:val="867"/>
    <w:uiPriority w:val="99"/>
    <w:semiHidden/>
    <w:rPr>
      <w:rFonts w:cs="Times New Roman"/>
      <w:vertAlign w:val="superscript"/>
    </w:rPr>
  </w:style>
  <w:style w:type="paragraph" w:styleId="885">
    <w:name w:val="Комментарий"/>
    <w:basedOn w:val="867"/>
    <w:next w:val="867"/>
    <w:link w:val="867"/>
    <w:uiPriority w:val="99"/>
    <w:pPr>
      <w:jc w:val="both"/>
      <w:spacing w:before="75"/>
    </w:pPr>
    <w:rPr>
      <w:rFonts w:ascii="Arial" w:hAnsi="Arial" w:cs="Arial"/>
      <w:color w:val="353842"/>
      <w:shd w:val="clear" w:color="auto" w:fill="f0f0f0"/>
    </w:rPr>
  </w:style>
  <w:style w:type="character" w:styleId="886">
    <w:name w:val="Продолжение ссылки"/>
    <w:next w:val="886"/>
    <w:link w:val="867"/>
    <w:uiPriority w:val="99"/>
  </w:style>
  <w:style w:type="paragraph" w:styleId="887">
    <w:name w:val="Текст концевой сноски"/>
    <w:basedOn w:val="867"/>
    <w:next w:val="887"/>
    <w:link w:val="888"/>
    <w:uiPriority w:val="99"/>
    <w:semiHidden/>
    <w:unhideWhenUsed/>
    <w:rPr>
      <w:sz w:val="20"/>
      <w:szCs w:val="20"/>
    </w:rPr>
  </w:style>
  <w:style w:type="character" w:styleId="888">
    <w:name w:val="Текст концевой сноски Знак"/>
    <w:next w:val="888"/>
    <w:link w:val="887"/>
    <w:uiPriority w:val="99"/>
    <w:semiHidden/>
    <w:rPr>
      <w:sz w:val="20"/>
      <w:szCs w:val="20"/>
    </w:rPr>
  </w:style>
  <w:style w:type="character" w:styleId="889">
    <w:name w:val="Знак концевой сноски"/>
    <w:next w:val="889"/>
    <w:link w:val="867"/>
    <w:uiPriority w:val="99"/>
    <w:semiHidden/>
    <w:unhideWhenUsed/>
    <w:rPr>
      <w:vertAlign w:val="superscript"/>
    </w:rPr>
  </w:style>
  <w:style w:type="paragraph" w:styleId="890">
    <w:name w:val="Нормальный (таблица)"/>
    <w:basedOn w:val="867"/>
    <w:next w:val="867"/>
    <w:link w:val="867"/>
    <w:uiPriority w:val="99"/>
    <w:pPr>
      <w:jc w:val="both"/>
      <w:widowControl w:val="off"/>
    </w:pPr>
    <w:rPr>
      <w:rFonts w:ascii="Arial" w:hAnsi="Arial" w:eastAsia="Times New Roman" w:cs="Arial"/>
    </w:rPr>
  </w:style>
  <w:style w:type="paragraph" w:styleId="891">
    <w:name w:val="Текст выноски"/>
    <w:basedOn w:val="867"/>
    <w:next w:val="891"/>
    <w:link w:val="892"/>
    <w:uiPriority w:val="99"/>
    <w:semiHidden/>
    <w:unhideWhenUsed/>
    <w:rPr>
      <w:rFonts w:ascii="Tahoma" w:hAnsi="Tahoma" w:cs="Tahoma"/>
      <w:sz w:val="16"/>
      <w:szCs w:val="16"/>
    </w:rPr>
  </w:style>
  <w:style w:type="character" w:styleId="892">
    <w:name w:val="Текст выноски Знак"/>
    <w:next w:val="892"/>
    <w:link w:val="891"/>
    <w:uiPriority w:val="99"/>
    <w:semiHidden/>
    <w:rPr>
      <w:rFonts w:ascii="Tahoma" w:hAnsi="Tahoma" w:cs="Tahoma"/>
      <w:sz w:val="16"/>
      <w:szCs w:val="16"/>
    </w:rPr>
  </w:style>
  <w:style w:type="paragraph" w:styleId="893">
    <w:name w:val="Прижатый влево"/>
    <w:basedOn w:val="867"/>
    <w:next w:val="867"/>
    <w:link w:val="867"/>
    <w:uiPriority w:val="99"/>
    <w:pPr>
      <w:widowControl w:val="off"/>
    </w:pPr>
    <w:rPr>
      <w:rFonts w:ascii="Arial" w:hAnsi="Arial" w:eastAsia="Times New Roman" w:cs="Arial"/>
    </w:rPr>
  </w:style>
  <w:style w:type="character" w:styleId="894">
    <w:name w:val="hgkelc"/>
    <w:basedOn w:val="869"/>
    <w:next w:val="894"/>
    <w:link w:val="867"/>
  </w:style>
  <w:style w:type="character" w:styleId="4644" w:default="1">
    <w:name w:val="Default Paragraph Font"/>
    <w:uiPriority w:val="1"/>
    <w:semiHidden/>
    <w:unhideWhenUsed/>
  </w:style>
  <w:style w:type="numbering" w:styleId="4645" w:default="1">
    <w:name w:val="No List"/>
    <w:uiPriority w:val="99"/>
    <w:semiHidden/>
    <w:unhideWhenUsed/>
  </w:style>
  <w:style w:type="table" w:styleId="46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garant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revision>5</cp:revision>
  <dcterms:created xsi:type="dcterms:W3CDTF">2024-12-05T05:47:00Z</dcterms:created>
  <dcterms:modified xsi:type="dcterms:W3CDTF">2024-12-05T05:51:09Z</dcterms:modified>
  <cp:version>1048576</cp:version>
</cp:coreProperties>
</file>