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B3" w:rsidRPr="003548B3" w:rsidRDefault="003548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B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F171F1" w:rsidRPr="003548B3" w:rsidRDefault="00F171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B3">
        <w:rPr>
          <w:rFonts w:ascii="Times New Roman" w:hAnsi="Times New Roman" w:cs="Times New Roman"/>
          <w:b/>
          <w:sz w:val="24"/>
          <w:szCs w:val="24"/>
        </w:rPr>
        <w:t>ЗАМЕЧАНИЯ К ПРОЕКТУ ОТЧЕТА</w:t>
      </w:r>
    </w:p>
    <w:p w:rsidR="00F171F1" w:rsidRPr="00FE37B8" w:rsidRDefault="00F171F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76D1" w:rsidRDefault="00F171F1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FE37B8">
        <w:rPr>
          <w:rFonts w:ascii="Times New Roman" w:hAnsi="Times New Roman" w:cs="Times New Roman"/>
          <w:sz w:val="24"/>
          <w:szCs w:val="24"/>
        </w:rPr>
        <w:t>Директору областного государственного бюджетного</w:t>
      </w:r>
      <w:r w:rsidR="005476D1">
        <w:rPr>
          <w:rFonts w:ascii="Times New Roman" w:hAnsi="Times New Roman" w:cs="Times New Roman"/>
          <w:sz w:val="24"/>
          <w:szCs w:val="24"/>
        </w:rPr>
        <w:t xml:space="preserve"> </w:t>
      </w:r>
      <w:r w:rsidRPr="00FE37B8">
        <w:rPr>
          <w:rFonts w:ascii="Times New Roman" w:hAnsi="Times New Roman" w:cs="Times New Roman"/>
          <w:sz w:val="24"/>
          <w:szCs w:val="24"/>
        </w:rPr>
        <w:t>учреждения "Центр государственной кадастровой</w:t>
      </w:r>
      <w:r w:rsidR="005476D1">
        <w:rPr>
          <w:rFonts w:ascii="Times New Roman" w:hAnsi="Times New Roman" w:cs="Times New Roman"/>
          <w:sz w:val="24"/>
          <w:szCs w:val="24"/>
        </w:rPr>
        <w:t xml:space="preserve"> </w:t>
      </w:r>
      <w:r w:rsidRPr="00FE37B8">
        <w:rPr>
          <w:rFonts w:ascii="Times New Roman" w:hAnsi="Times New Roman" w:cs="Times New Roman"/>
          <w:sz w:val="24"/>
          <w:szCs w:val="24"/>
        </w:rPr>
        <w:t xml:space="preserve">оценки </w:t>
      </w:r>
    </w:p>
    <w:p w:rsidR="00F171F1" w:rsidRDefault="00F171F1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FE37B8">
        <w:rPr>
          <w:rFonts w:ascii="Times New Roman" w:hAnsi="Times New Roman" w:cs="Times New Roman"/>
          <w:sz w:val="24"/>
          <w:szCs w:val="24"/>
        </w:rPr>
        <w:t>объектов недвижимости"</w:t>
      </w:r>
    </w:p>
    <w:tbl>
      <w:tblPr>
        <w:tblStyle w:val="a3"/>
        <w:tblW w:w="4634" w:type="dxa"/>
        <w:tblInd w:w="4596" w:type="dxa"/>
        <w:tblLook w:val="04A0" w:firstRow="1" w:lastRow="0" w:firstColumn="1" w:lastColumn="0" w:noHBand="0" w:noVBand="1"/>
      </w:tblPr>
      <w:tblGrid>
        <w:gridCol w:w="4634"/>
      </w:tblGrid>
      <w:tr w:rsidR="00FE37B8" w:rsidTr="005476D1">
        <w:trPr>
          <w:trHeight w:val="274"/>
        </w:trPr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7B8" w:rsidRDefault="00FE37B8" w:rsidP="00CF0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7B8" w:rsidRPr="00FE37B8" w:rsidRDefault="00FE37B8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F171F1" w:rsidRPr="00FE37B8" w:rsidRDefault="00F17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7"/>
        <w:gridCol w:w="1439"/>
        <w:gridCol w:w="3416"/>
        <w:gridCol w:w="1110"/>
        <w:gridCol w:w="2818"/>
      </w:tblGrid>
      <w:tr w:rsidR="00F171F1" w:rsidRPr="00FE37B8" w:rsidTr="00FE37B8">
        <w:tc>
          <w:tcPr>
            <w:tcW w:w="9640" w:type="dxa"/>
            <w:gridSpan w:val="5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ЗАМЕЧАНИЕ К ПРОЕКТУ ОТЧЕТА</w:t>
            </w: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недвижимости, в отношении определения кадастровой стоимости которого представляется замечание к проекту отчета</w:t>
            </w: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проекте отчета, к которому представляется замечание</w:t>
            </w: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проекта отчета: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раздела: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страниц: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Изложение сути замечания:</w:t>
            </w:r>
          </w:p>
        </w:tc>
      </w:tr>
      <w:tr w:rsidR="00F171F1" w:rsidRPr="00FE37B8" w:rsidTr="00FE37B8">
        <w:tc>
          <w:tcPr>
            <w:tcW w:w="9640" w:type="dxa"/>
            <w:gridSpan w:val="5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6"/>
            </w:tblGrid>
            <w:tr w:rsidR="005A77A0" w:rsidTr="005A77A0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замечания к проекту отчета:</w:t>
            </w: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представителя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замечании к проекту отчета, подтверждаю</w:t>
            </w:r>
          </w:p>
        </w:tc>
      </w:tr>
      <w:tr w:rsidR="00F171F1" w:rsidRPr="00FE37B8" w:rsidTr="00FE37B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7A64E7" w:rsidTr="007A64E7"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2162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</w:tblGrid>
            <w:tr w:rsidR="007A64E7" w:rsidTr="007A64E7">
              <w:tc>
                <w:tcPr>
                  <w:tcW w:w="4392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4392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</w:tblGrid>
            <w:tr w:rsidR="007A64E7" w:rsidTr="007A64E7"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F171F1" w:rsidRPr="00FE37B8" w:rsidTr="00FE37B8">
        <w:tblPrEx>
          <w:tblBorders>
            <w:insideH w:val="nil"/>
          </w:tblBorders>
        </w:tblPrEx>
        <w:tc>
          <w:tcPr>
            <w:tcW w:w="9640" w:type="dxa"/>
            <w:gridSpan w:val="5"/>
            <w:tcBorders>
              <w:bottom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6"/>
            </w:tblGrid>
            <w:tr w:rsidR="00B30343" w:rsidTr="00B30343">
              <w:tc>
                <w:tcPr>
                  <w:tcW w:w="9506" w:type="dxa"/>
                </w:tcPr>
                <w:p w:rsidR="00B30343" w:rsidRDefault="00B30343" w:rsidP="00B303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Областному государственному бюджетному учреждению "Центр государственной кадастровой оценки объектов недвижимости"</w:t>
                  </w:r>
                </w:p>
              </w:tc>
            </w:tr>
            <w:tr w:rsidR="00B30343" w:rsidTr="00B30343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B30343" w:rsidRDefault="00B30343" w:rsidP="00B303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0343" w:rsidTr="00B30343">
              <w:tc>
                <w:tcPr>
                  <w:tcW w:w="9506" w:type="dxa"/>
                  <w:tcBorders>
                    <w:top w:val="single" w:sz="4" w:space="0" w:color="auto"/>
                  </w:tcBorders>
                </w:tcPr>
                <w:p w:rsidR="00B30343" w:rsidRDefault="00B30343" w:rsidP="00B303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оператора, осуществляющего обработку персональных данных)</w:t>
                  </w:r>
                </w:p>
              </w:tc>
            </w:tr>
            <w:tr w:rsidR="00B30343" w:rsidTr="00B30343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B30343" w:rsidRDefault="00B30343" w:rsidP="00B303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0343" w:rsidTr="00B30343">
              <w:tc>
                <w:tcPr>
                  <w:tcW w:w="9506" w:type="dxa"/>
                  <w:tcBorders>
                    <w:top w:val="single" w:sz="4" w:space="0" w:color="auto"/>
                  </w:tcBorders>
                </w:tcPr>
                <w:p w:rsidR="00B30343" w:rsidRDefault="00B30343" w:rsidP="00B303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 субъекта персональных данных)</w:t>
                  </w:r>
                </w:p>
              </w:tc>
            </w:tr>
            <w:tr w:rsidR="00B30343" w:rsidTr="00E25022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B30343" w:rsidRDefault="00B30343" w:rsidP="00B303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0343" w:rsidTr="00E25022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30343" w:rsidRPr="00C86EAF" w:rsidRDefault="00B30343" w:rsidP="00B303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0343" w:rsidTr="00E25022">
              <w:tc>
                <w:tcPr>
                  <w:tcW w:w="9506" w:type="dxa"/>
                  <w:tcBorders>
                    <w:top w:val="single" w:sz="4" w:space="0" w:color="auto"/>
                  </w:tcBorders>
                </w:tcPr>
                <w:p w:rsidR="00B30343" w:rsidRDefault="00E25022" w:rsidP="00E2502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(адрес места жительства субъекта персональных данных)</w:t>
                  </w:r>
                </w:p>
              </w:tc>
            </w:tr>
            <w:tr w:rsidR="00E25022" w:rsidTr="00E25022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E25022" w:rsidRDefault="00E25022" w:rsidP="00B303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9506" w:type="dxa"/>
                  <w:tcBorders>
                    <w:top w:val="single" w:sz="4" w:space="0" w:color="auto"/>
                  </w:tcBorders>
                </w:tcPr>
                <w:p w:rsidR="00E25022" w:rsidRDefault="00E25022" w:rsidP="00E2502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(документ, удостоверяющий личность субъекта персональных данных, его серия и номер, дата выдачи и выдавший орган)</w:t>
                  </w:r>
                </w:p>
              </w:tc>
            </w:tr>
          </w:tbl>
          <w:p w:rsidR="00F171F1" w:rsidRPr="00FE37B8" w:rsidRDefault="00F171F1" w:rsidP="00E25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blPrEx>
          <w:tblBorders>
            <w:insideH w:val="nil"/>
          </w:tblBorders>
        </w:tblPrEx>
        <w:tc>
          <w:tcPr>
            <w:tcW w:w="9640" w:type="dxa"/>
            <w:gridSpan w:val="5"/>
            <w:tcBorders>
              <w:top w:val="nil"/>
            </w:tcBorders>
          </w:tcPr>
          <w:p w:rsidR="003548B3" w:rsidRPr="003548B3" w:rsidRDefault="003548B3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Руководствуясь статьями 9, 10 Федерального закона от 27 июля 2006 года № 152-ФЗ «О персональных 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ных» (далее — Федеральный закон </w:t>
            </w: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«О персональных данных»), даю согласие уполномоченным должностным лицам областного государственного бюджетного учреждения «Центр государственной кадастровой оценки объектов недвижимости» (далее - Учреждение), расположенного адресу: 665830, Иркутская область, город Ангарск, проспект Карла Маркса, стр. 101, на обработку (любое действие (операцию) или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вокупность действий (операций), </w:t>
            </w: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тожение) следующих персональных </w:t>
            </w: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данных:</w:t>
            </w:r>
          </w:p>
          <w:p w:rsidR="003548B3" w:rsidRPr="003548B3" w:rsidRDefault="00575FA4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(в том числе прежние фамилии, имена и (или) отчества (при наличии);</w:t>
            </w:r>
          </w:p>
          <w:p w:rsidR="003548B3" w:rsidRPr="003548B3" w:rsidRDefault="00575FA4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телефона;</w:t>
            </w:r>
          </w:p>
          <w:p w:rsidR="0097606E" w:rsidRDefault="00575FA4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 xml:space="preserve">адрес по месту жительства (месту пребывания), адрес фактического проживания; </w:t>
            </w:r>
          </w:p>
          <w:p w:rsidR="003548B3" w:rsidRPr="003548B3" w:rsidRDefault="00575FA4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 xml:space="preserve">номер основного документа, удостоверяющего личность, сведения о дате выдачи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документа и выдавшем его органе;</w:t>
            </w:r>
          </w:p>
          <w:p w:rsidR="003548B3" w:rsidRPr="003548B3" w:rsidRDefault="00575FA4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>иные персональные данные, необходимые</w:t>
            </w:r>
            <w:r w:rsidR="0097606E"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целей обработки </w:t>
            </w:r>
            <w:r w:rsidR="003548B3" w:rsidRPr="003548B3">
              <w:rPr>
                <w:rFonts w:ascii="Times New Roman" w:hAnsi="Times New Roman" w:cs="Times New Roman"/>
                <w:sz w:val="24"/>
                <w:szCs w:val="24"/>
              </w:rPr>
              <w:t>персональных данных.</w:t>
            </w:r>
          </w:p>
          <w:p w:rsidR="003548B3" w:rsidRPr="003548B3" w:rsidRDefault="003548B3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Вышеуказанные персональные данные предоставляю для обработки в целях предоставления государственной услуги «Рассмотрение замечаний к проекту отчета». 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:rsidR="003548B3" w:rsidRPr="003548B3" w:rsidRDefault="003548B3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Данное согласие действует до достижения цели</w:t>
            </w:r>
            <w:r w:rsidR="0097606E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персональных данных. </w:t>
            </w: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Учреждения по почте заказным письмом с уведомлением о вручении, вручен Учреждению лично либо на официальную электронную почту Учреждения.</w:t>
            </w:r>
          </w:p>
          <w:p w:rsidR="00F171F1" w:rsidRPr="00FE37B8" w:rsidRDefault="003548B3" w:rsidP="003548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В случае получения письменного заявления об отзыве настоящего согласия на обработку персональных данных Учреждение вправе продолжить обработку персональных данных без моего согласия при наличии основ</w:t>
            </w:r>
            <w:r w:rsidR="00575FA4">
              <w:rPr>
                <w:rFonts w:ascii="Times New Roman" w:hAnsi="Times New Roman" w:cs="Times New Roman"/>
                <w:sz w:val="24"/>
                <w:szCs w:val="24"/>
              </w:rPr>
              <w:t>аний, указанных в пунктах 2 - 1</w:t>
            </w:r>
            <w:r w:rsidRPr="003548B3">
              <w:rPr>
                <w:rFonts w:ascii="Times New Roman" w:hAnsi="Times New Roman" w:cs="Times New Roman"/>
                <w:sz w:val="24"/>
                <w:szCs w:val="24"/>
              </w:rPr>
              <w:t>1 части 1 статьи 6 Федерального закона «О персональных данных».</w:t>
            </w:r>
            <w:bookmarkStart w:id="0" w:name="_GoBack"/>
            <w:bookmarkEnd w:id="0"/>
          </w:p>
        </w:tc>
      </w:tr>
      <w:tr w:rsidR="00F171F1" w:rsidRPr="00FE37B8" w:rsidTr="00FE37B8">
        <w:tc>
          <w:tcPr>
            <w:tcW w:w="229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D975EB" w:rsidTr="00D975EB"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:rsidR="00D975EB" w:rsidRDefault="00D975E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75EB" w:rsidTr="00D975EB">
              <w:tc>
                <w:tcPr>
                  <w:tcW w:w="2162" w:type="dxa"/>
                  <w:tcBorders>
                    <w:top w:val="single" w:sz="4" w:space="0" w:color="auto"/>
                  </w:tcBorders>
                </w:tcPr>
                <w:p w:rsidR="00D975EB" w:rsidRDefault="00D975E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</w:tblGrid>
            <w:tr w:rsidR="00D975EB" w:rsidTr="00D975EB">
              <w:tc>
                <w:tcPr>
                  <w:tcW w:w="4392" w:type="dxa"/>
                  <w:tcBorders>
                    <w:bottom w:val="single" w:sz="4" w:space="0" w:color="auto"/>
                  </w:tcBorders>
                </w:tcPr>
                <w:p w:rsidR="00D975EB" w:rsidRDefault="00D975EB" w:rsidP="00C86EA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75EB" w:rsidTr="00D975EB">
              <w:tc>
                <w:tcPr>
                  <w:tcW w:w="4392" w:type="dxa"/>
                  <w:tcBorders>
                    <w:top w:val="single" w:sz="4" w:space="0" w:color="auto"/>
                  </w:tcBorders>
                </w:tcPr>
                <w:p w:rsidR="00D975EB" w:rsidRDefault="00D975EB" w:rsidP="00D975E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</w:tblGrid>
            <w:tr w:rsidR="00D975EB" w:rsidTr="00D975EB"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:rsidR="00D975EB" w:rsidRDefault="00D975E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75EB" w:rsidTr="00D975EB"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:rsidR="00D975EB" w:rsidRDefault="00D975E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Приложение (любые материалы, подтверждающие информацию, содержащуюся в настоящем замечании)</w:t>
            </w:r>
          </w:p>
        </w:tc>
      </w:tr>
      <w:tr w:rsidR="00F171F1" w:rsidRPr="00FE37B8" w:rsidTr="00FE37B8">
        <w:tc>
          <w:tcPr>
            <w:tcW w:w="9640" w:type="dxa"/>
            <w:gridSpan w:val="5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8997"/>
            </w:tblGrid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997" w:type="dxa"/>
                  <w:tcBorders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171F1" w:rsidRPr="00FE37B8" w:rsidTr="00FE37B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1D03BB" w:rsidTr="001D03BB"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2162" w:type="dxa"/>
                  <w:tcBorders>
                    <w:top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</w:tblGrid>
            <w:tr w:rsidR="001D03BB" w:rsidTr="001D03BB">
              <w:tc>
                <w:tcPr>
                  <w:tcW w:w="4392" w:type="dxa"/>
                  <w:tcBorders>
                    <w:bottom w:val="single" w:sz="4" w:space="0" w:color="auto"/>
                  </w:tcBorders>
                </w:tcPr>
                <w:p w:rsidR="001D03BB" w:rsidRDefault="001D03BB" w:rsidP="00B4377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4392" w:type="dxa"/>
                  <w:tcBorders>
                    <w:top w:val="single" w:sz="4" w:space="0" w:color="auto"/>
                  </w:tcBorders>
                </w:tcPr>
                <w:p w:rsidR="001D03BB" w:rsidRDefault="001D03BB" w:rsidP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</w:tblGrid>
            <w:tr w:rsidR="001D03BB" w:rsidTr="001D03BB"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EC" w:rsidRPr="00FE37B8" w:rsidRDefault="00575FA4" w:rsidP="00F171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D547EC" w:rsidRPr="00FE37B8" w:rsidSect="003548B3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1"/>
    <w:rsid w:val="001356DF"/>
    <w:rsid w:val="001853C7"/>
    <w:rsid w:val="001D03BB"/>
    <w:rsid w:val="002161DD"/>
    <w:rsid w:val="002270B1"/>
    <w:rsid w:val="003548B3"/>
    <w:rsid w:val="00485E1B"/>
    <w:rsid w:val="005476D1"/>
    <w:rsid w:val="00575FA4"/>
    <w:rsid w:val="005A77A0"/>
    <w:rsid w:val="00676CD1"/>
    <w:rsid w:val="007A64E7"/>
    <w:rsid w:val="009708FD"/>
    <w:rsid w:val="0097606E"/>
    <w:rsid w:val="009C0E9C"/>
    <w:rsid w:val="00AC2791"/>
    <w:rsid w:val="00AE5435"/>
    <w:rsid w:val="00B2400D"/>
    <w:rsid w:val="00B30343"/>
    <w:rsid w:val="00B43776"/>
    <w:rsid w:val="00C86EAF"/>
    <w:rsid w:val="00CF0E24"/>
    <w:rsid w:val="00D975EB"/>
    <w:rsid w:val="00E25022"/>
    <w:rsid w:val="00F171F1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9DD"/>
  <w15:chartTrackingRefBased/>
  <w15:docId w15:val="{B521F838-2F94-46D2-913E-20B2A2E7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23</cp:revision>
  <cp:lastPrinted>2025-05-21T05:18:00Z</cp:lastPrinted>
  <dcterms:created xsi:type="dcterms:W3CDTF">2022-09-05T08:28:00Z</dcterms:created>
  <dcterms:modified xsi:type="dcterms:W3CDTF">2025-06-25T08:42:00Z</dcterms:modified>
</cp:coreProperties>
</file>