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3D" w:rsidRDefault="0070713D" w:rsidP="0070713D">
      <w:pPr>
        <w:pStyle w:val="8"/>
        <w:spacing w:before="0" w:after="0" w:line="240" w:lineRule="auto"/>
      </w:pPr>
      <w:r>
        <w:rPr>
          <w:rStyle w:val="811pt2pt"/>
          <w:color w:val="000000"/>
          <w:sz w:val="26"/>
          <w:szCs w:val="26"/>
        </w:rPr>
        <w:t>ЗАЯВЛЕНИЕ</w:t>
      </w:r>
      <w:r>
        <w:rPr>
          <w:sz w:val="26"/>
          <w:szCs w:val="26"/>
        </w:rPr>
        <w:br/>
      </w:r>
      <w:r>
        <w:rPr>
          <w:rStyle w:val="80"/>
          <w:color w:val="000000"/>
          <w:sz w:val="26"/>
          <w:szCs w:val="26"/>
        </w:rPr>
        <w:t>о выдаче дубликата</w:t>
      </w:r>
    </w:p>
    <w:p w:rsidR="0070713D" w:rsidRDefault="0070713D" w:rsidP="0070713D">
      <w:pPr>
        <w:pStyle w:val="8"/>
        <w:spacing w:before="0" w:after="0" w:line="240" w:lineRule="auto"/>
      </w:pPr>
      <w:r>
        <w:rPr>
          <w:rStyle w:val="80"/>
          <w:color w:val="000000"/>
          <w:sz w:val="26"/>
          <w:szCs w:val="26"/>
        </w:rPr>
        <w:t>уведомления о соответствии построенных или реконструированных объекта</w:t>
      </w:r>
      <w:r>
        <w:rPr>
          <w:sz w:val="26"/>
          <w:szCs w:val="26"/>
        </w:rPr>
        <w:br/>
      </w:r>
      <w:r>
        <w:rPr>
          <w:rStyle w:val="80"/>
          <w:color w:val="000000"/>
          <w:sz w:val="26"/>
          <w:szCs w:val="26"/>
        </w:rPr>
        <w:t>индивидуального жилищного строительства или садового дома требованиям</w:t>
      </w:r>
      <w:r>
        <w:rPr>
          <w:sz w:val="26"/>
          <w:szCs w:val="26"/>
        </w:rPr>
        <w:br/>
      </w:r>
      <w:r>
        <w:rPr>
          <w:rStyle w:val="80"/>
          <w:color w:val="000000"/>
          <w:sz w:val="26"/>
          <w:szCs w:val="26"/>
        </w:rPr>
        <w:t>законодательства о градостроительной деятельности, уведомления                                   о несоответствии построенных или реконструированных объекта</w:t>
      </w:r>
      <w:r>
        <w:rPr>
          <w:sz w:val="26"/>
          <w:szCs w:val="26"/>
        </w:rPr>
        <w:br/>
      </w:r>
      <w:r>
        <w:rPr>
          <w:rStyle w:val="80"/>
          <w:color w:val="000000"/>
          <w:sz w:val="26"/>
          <w:szCs w:val="26"/>
        </w:rPr>
        <w:t>индивидуального жилищного строительства или садового дома требованиям</w:t>
      </w:r>
      <w:r>
        <w:rPr>
          <w:sz w:val="26"/>
          <w:szCs w:val="26"/>
        </w:rPr>
        <w:br/>
      </w:r>
      <w:r>
        <w:rPr>
          <w:rStyle w:val="80"/>
          <w:color w:val="000000"/>
          <w:sz w:val="26"/>
          <w:szCs w:val="26"/>
        </w:rPr>
        <w:t>законодательства о градостроительной деятельности*</w:t>
      </w:r>
    </w:p>
    <w:p w:rsidR="0070713D" w:rsidRDefault="0070713D" w:rsidP="0070713D">
      <w:pPr>
        <w:pStyle w:val="8"/>
        <w:spacing w:before="0" w:after="523" w:line="274" w:lineRule="exact"/>
      </w:pPr>
      <w:r>
        <w:rPr>
          <w:rStyle w:val="80"/>
          <w:color w:val="000000"/>
          <w:sz w:val="26"/>
          <w:szCs w:val="26"/>
        </w:rPr>
        <w:t>(далее – уведомление)</w:t>
      </w:r>
    </w:p>
    <w:p w:rsidR="0070713D" w:rsidRDefault="0070713D" w:rsidP="0070713D">
      <w:pPr>
        <w:pStyle w:val="Standard"/>
        <w:spacing w:after="0" w:line="240" w:lineRule="auto"/>
        <w:jc w:val="right"/>
      </w:pPr>
      <w:r>
        <w:rPr>
          <w:rStyle w:val="50"/>
          <w:rFonts w:eastAsia="SimSun"/>
          <w:sz w:val="24"/>
          <w:szCs w:val="24"/>
        </w:rPr>
        <w:t>«__» __________ 20___ г.</w:t>
      </w:r>
    </w:p>
    <w:p w:rsidR="0070713D" w:rsidRDefault="0070713D" w:rsidP="0070713D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28"/>
        </w:rPr>
      </w:pPr>
    </w:p>
    <w:p w:rsidR="0070713D" w:rsidRDefault="0070713D" w:rsidP="0070713D">
      <w:pPr>
        <w:pStyle w:val="Standard"/>
        <w:spacing w:after="0" w:line="240" w:lineRule="auto"/>
        <w:jc w:val="center"/>
      </w:pPr>
      <w:r>
        <w:rPr>
          <w:rStyle w:val="50"/>
          <w:rFonts w:eastAsia="SimSun"/>
          <w:sz w:val="24"/>
          <w:szCs w:val="24"/>
        </w:rPr>
        <w:t>____________________________________________________________</w:t>
      </w:r>
      <w:r>
        <w:rPr>
          <w:rStyle w:val="50"/>
          <w:rFonts w:eastAsia="SimSun"/>
          <w:sz w:val="24"/>
          <w:szCs w:val="24"/>
        </w:rPr>
        <w:t>_________________</w:t>
      </w:r>
    </w:p>
    <w:p w:rsidR="0070713D" w:rsidRDefault="0070713D" w:rsidP="0070713D">
      <w:pPr>
        <w:pStyle w:val="6"/>
        <w:spacing w:after="0" w:line="240" w:lineRule="auto"/>
        <w:ind w:right="40"/>
      </w:pPr>
      <w:r>
        <w:rPr>
          <w:rStyle w:val="60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>
        <w:rPr>
          <w:b w:val="0"/>
          <w:sz w:val="20"/>
          <w:szCs w:val="20"/>
        </w:rPr>
        <w:br/>
      </w:r>
      <w:r>
        <w:rPr>
          <w:rStyle w:val="60"/>
          <w:color w:val="000000"/>
          <w:sz w:val="20"/>
          <w:szCs w:val="20"/>
        </w:rPr>
        <w:t>органа местного самоуправления)</w:t>
      </w:r>
    </w:p>
    <w:p w:rsidR="0070713D" w:rsidRDefault="0070713D" w:rsidP="0070713D">
      <w:pPr>
        <w:pStyle w:val="5"/>
        <w:spacing w:before="0" w:after="308" w:line="220" w:lineRule="exact"/>
        <w:ind w:left="820"/>
      </w:pPr>
    </w:p>
    <w:p w:rsidR="0070713D" w:rsidRDefault="0070713D" w:rsidP="0070713D">
      <w:pPr>
        <w:pStyle w:val="Standard"/>
        <w:jc w:val="center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1. Сведения о застройщике</w:t>
      </w: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650"/>
        <w:gridCol w:w="4260"/>
      </w:tblGrid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физическом лице, в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случае если застройщиком является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Реквизиты документа,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удостоверяющего личность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(не указываются в случае, если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застройщик является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индивидуальным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предпринимателем)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Основной государственный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регистрационный номер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Идентификационный номер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налогоплательщика – юридического</w:t>
            </w:r>
          </w:p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лица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70713D" w:rsidRDefault="0070713D" w:rsidP="0070713D">
      <w:pPr>
        <w:pStyle w:val="Standard"/>
        <w:spacing w:after="85" w:line="220" w:lineRule="exact"/>
        <w:jc w:val="both"/>
      </w:pPr>
    </w:p>
    <w:p w:rsidR="0070713D" w:rsidRDefault="0070713D" w:rsidP="0070713D">
      <w:pPr>
        <w:pStyle w:val="Standard"/>
        <w:spacing w:after="85" w:line="220" w:lineRule="exact"/>
        <w:jc w:val="both"/>
      </w:pPr>
      <w:r>
        <w:rPr>
          <w:rStyle w:val="50"/>
          <w:rFonts w:eastAsia="SimSun"/>
          <w:color w:val="000000"/>
        </w:rPr>
        <w:tab/>
      </w:r>
      <w:r>
        <w:rPr>
          <w:rStyle w:val="50"/>
          <w:rFonts w:eastAsia="SimSun"/>
          <w:color w:val="000000"/>
          <w:sz w:val="26"/>
          <w:szCs w:val="26"/>
        </w:rPr>
        <w:t>Прошу выдать дубликат уведомления</w:t>
      </w:r>
    </w:p>
    <w:p w:rsidR="0070713D" w:rsidRDefault="0070713D" w:rsidP="0070713D">
      <w:pPr>
        <w:pStyle w:val="5"/>
        <w:tabs>
          <w:tab w:val="left" w:leader="underscore" w:pos="5645"/>
        </w:tabs>
        <w:spacing w:before="0" w:after="0" w:line="274" w:lineRule="exact"/>
        <w:ind w:right="380"/>
        <w:jc w:val="both"/>
      </w:pPr>
      <w:r>
        <w:rPr>
          <w:rStyle w:val="50"/>
          <w:color w:val="000000"/>
          <w:sz w:val="26"/>
          <w:szCs w:val="26"/>
        </w:rPr>
        <w:t>Приложение:</w:t>
      </w:r>
      <w:r>
        <w:rPr>
          <w:rStyle w:val="50"/>
          <w:color w:val="000000"/>
          <w:sz w:val="26"/>
          <w:szCs w:val="26"/>
        </w:rPr>
        <w:tab/>
      </w:r>
    </w:p>
    <w:p w:rsidR="0070713D" w:rsidRDefault="0070713D" w:rsidP="0070713D">
      <w:pPr>
        <w:pStyle w:val="Standard"/>
      </w:pPr>
      <w:r>
        <w:rPr>
          <w:rFonts w:ascii="TimesNewRomanPSMT" w:hAnsi="TimesNewRomanPSMT"/>
          <w:color w:val="000000"/>
          <w:sz w:val="26"/>
          <w:szCs w:val="26"/>
        </w:rPr>
        <w:lastRenderedPageBreak/>
        <w:t xml:space="preserve">Номер телефона и адрес электронной почты для связи: </w:t>
      </w:r>
      <w:r>
        <w:rPr>
          <w:rFonts w:ascii="Times-Roman" w:hAnsi="Times-Roman"/>
          <w:color w:val="000000"/>
          <w:sz w:val="26"/>
          <w:szCs w:val="26"/>
        </w:rPr>
        <w:t>_____________________</w:t>
      </w:r>
    </w:p>
    <w:p w:rsidR="0070713D" w:rsidRDefault="0070713D" w:rsidP="0070713D">
      <w:pPr>
        <w:pStyle w:val="Standard"/>
        <w:rPr>
          <w:rFonts w:ascii="TimesNewRomanPSMT" w:hAnsi="TimesNewRomanPSMT" w:hint="eastAsia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Результат предоставления услуги прошу:</w:t>
      </w:r>
    </w:p>
    <w:tbl>
      <w:tblPr>
        <w:tblW w:w="94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5"/>
        <w:gridCol w:w="1020"/>
      </w:tblGrid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документа в личный кабинет в</w:t>
            </w:r>
          </w:p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jc w:val="both"/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</w:p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-Roman" w:hAnsi="Times-Roman" w:hint="eastAsia"/>
                <w:color w:val="000000"/>
                <w:sz w:val="26"/>
                <w:szCs w:val="26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_______________________________________________________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направить в форме электронного документа в личный кабинет                     в единой информационной системе жилищного строительства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713D" w:rsidTr="00D500C2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13D" w:rsidRDefault="0070713D" w:rsidP="00D500C2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70713D" w:rsidRDefault="0070713D" w:rsidP="0070713D">
      <w:pPr>
        <w:pStyle w:val="Standard"/>
        <w:widowControl w:val="0"/>
        <w:rPr>
          <w:rFonts w:ascii="TimesNewRomanPS-ItalicMT" w:hAnsi="TimesNewRomanPS-ItalicMT" w:hint="eastAsia"/>
          <w:i/>
          <w:color w:val="000000"/>
          <w:sz w:val="26"/>
          <w:szCs w:val="26"/>
        </w:rPr>
      </w:pPr>
    </w:p>
    <w:p w:rsidR="0070713D" w:rsidRDefault="0070713D" w:rsidP="0070713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     _________________________</w:t>
      </w:r>
    </w:p>
    <w:p w:rsidR="0070713D" w:rsidRDefault="0070713D" w:rsidP="0070713D">
      <w:pPr>
        <w:pStyle w:val="Standard"/>
        <w:tabs>
          <w:tab w:val="left" w:pos="4643"/>
        </w:tabs>
        <w:spacing w:after="0" w:line="240" w:lineRule="auto"/>
        <w:ind w:firstLine="4515"/>
        <w:rPr>
          <w:rFonts w:ascii="TimesNewRomanPSMT" w:hAnsi="TimesNewRomanPSMT" w:cs="Times New Roman" w:hint="eastAsia"/>
          <w:color w:val="000000"/>
          <w:sz w:val="20"/>
          <w:szCs w:val="20"/>
        </w:rPr>
      </w:pPr>
      <w:r>
        <w:rPr>
          <w:rFonts w:ascii="TimesNewRomanPSMT" w:hAnsi="TimesNewRomanPSMT" w:cs="Times New Roman"/>
          <w:color w:val="000000"/>
          <w:sz w:val="20"/>
          <w:szCs w:val="20"/>
        </w:rPr>
        <w:t>(</w:t>
      </w:r>
      <w:proofErr w:type="gramStart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          (фамилия, имя, отчество (при наличии)</w:t>
      </w: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13D" w:rsidRDefault="0070713D" w:rsidP="0070713D">
      <w:pPr>
        <w:pStyle w:val="Standarduser"/>
        <w:spacing w:after="0" w:line="240" w:lineRule="auto"/>
        <w:jc w:val="both"/>
      </w:pPr>
      <w:r>
        <w:rPr>
          <w:rStyle w:val="2"/>
          <w:rFonts w:eastAsia="SimSun, 宋体"/>
          <w:sz w:val="24"/>
        </w:rPr>
        <w:t>____________________</w:t>
      </w:r>
    </w:p>
    <w:p w:rsidR="006F50AC" w:rsidRDefault="0070713D" w:rsidP="0070713D">
      <w:r>
        <w:rPr>
          <w:rStyle w:val="2"/>
          <w:rFonts w:eastAsia="SimSun, 宋体"/>
          <w:sz w:val="24"/>
        </w:rPr>
        <w:t>* Нужное подчеркнуть</w:t>
      </w:r>
    </w:p>
    <w:sectPr w:rsidR="006F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NewRomanPSMT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27"/>
    <w:rsid w:val="006F50AC"/>
    <w:rsid w:val="0070713D"/>
    <w:rsid w:val="00E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6402"/>
  <w15:chartTrackingRefBased/>
  <w15:docId w15:val="{7A0974F3-9E0E-4CA0-87DB-D952BBA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713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71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Standarduser">
    <w:name w:val="Standard (user)"/>
    <w:rsid w:val="0070713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ru-RU"/>
    </w:rPr>
  </w:style>
  <w:style w:type="paragraph" w:customStyle="1" w:styleId="5">
    <w:name w:val="Основной текст (5)"/>
    <w:basedOn w:val="Standard"/>
    <w:rsid w:val="0070713D"/>
    <w:pPr>
      <w:shd w:val="clear" w:color="auto" w:fill="FFFFFF"/>
      <w:spacing w:before="480" w:after="600" w:line="0" w:lineRule="atLeast"/>
      <w:jc w:val="right"/>
    </w:pPr>
    <w:rPr>
      <w:rFonts w:ascii="Times New Roman" w:eastAsia="Times New Roman" w:hAnsi="Times New Roman" w:cs="Times New Roman"/>
      <w:b/>
    </w:rPr>
  </w:style>
  <w:style w:type="paragraph" w:customStyle="1" w:styleId="6">
    <w:name w:val="Основной текст (6)"/>
    <w:basedOn w:val="Standard"/>
    <w:rsid w:val="0070713D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sz w:val="18"/>
    </w:rPr>
  </w:style>
  <w:style w:type="paragraph" w:customStyle="1" w:styleId="8">
    <w:name w:val="Основной текст (8)"/>
    <w:basedOn w:val="Standard"/>
    <w:rsid w:val="0070713D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</w:rPr>
  </w:style>
  <w:style w:type="character" w:customStyle="1" w:styleId="2">
    <w:name w:val="Основной текст (2)_"/>
    <w:basedOn w:val="a0"/>
    <w:rsid w:val="0070713D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50">
    <w:name w:val="Основной текст (5)_"/>
    <w:basedOn w:val="a0"/>
    <w:rsid w:val="0070713D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60">
    <w:name w:val="Основной текст (6)_"/>
    <w:basedOn w:val="a0"/>
    <w:rsid w:val="0070713D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18"/>
      <w:u w:val="none"/>
    </w:rPr>
  </w:style>
  <w:style w:type="character" w:customStyle="1" w:styleId="80">
    <w:name w:val="Основной текст (8)_"/>
    <w:basedOn w:val="a0"/>
    <w:rsid w:val="0070713D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811pt2pt">
    <w:name w:val="Основной текст (8) + 11 pt;Интервал 2 pt"/>
    <w:basedOn w:val="80"/>
    <w:rsid w:val="0070713D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pacing w:val="5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2022-09-13T09:46:00Z</dcterms:created>
  <dcterms:modified xsi:type="dcterms:W3CDTF">2022-09-13T09:47:00Z</dcterms:modified>
</cp:coreProperties>
</file>