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FF" w:rsidRPr="004451EE" w:rsidRDefault="006D6FFF" w:rsidP="006D6FFF">
      <w:pPr>
        <w:pStyle w:val="40"/>
        <w:shd w:val="clear" w:color="auto" w:fill="auto"/>
        <w:spacing w:before="0" w:after="205" w:line="200" w:lineRule="exact"/>
        <w:ind w:right="700"/>
        <w:rPr>
          <w:rFonts w:ascii="Times New Roman" w:hAnsi="Times New Roman" w:cs="Times New Roman"/>
        </w:rPr>
      </w:pPr>
      <w:r w:rsidRPr="004451EE">
        <w:rPr>
          <w:rFonts w:ascii="Times New Roman" w:hAnsi="Times New Roman" w:cs="Times New Roman"/>
        </w:rPr>
        <w:t>В администрацию городского поселения</w:t>
      </w:r>
    </w:p>
    <w:p w:rsidR="006D6FFF" w:rsidRPr="004451EE" w:rsidRDefault="006D6FFF" w:rsidP="006D6FFF">
      <w:pPr>
        <w:pStyle w:val="40"/>
        <w:shd w:val="clear" w:color="auto" w:fill="auto"/>
        <w:spacing w:before="0" w:after="0" w:line="226" w:lineRule="exact"/>
        <w:ind w:left="780"/>
        <w:jc w:val="center"/>
        <w:rPr>
          <w:rFonts w:ascii="Times New Roman" w:hAnsi="Times New Roman" w:cs="Times New Roman"/>
        </w:rPr>
      </w:pPr>
      <w:r w:rsidRPr="004451EE">
        <w:rPr>
          <w:rFonts w:ascii="Times New Roman" w:hAnsi="Times New Roman" w:cs="Times New Roman"/>
        </w:rPr>
        <w:t>ЗАЯВЛЕНИЕ</w:t>
      </w:r>
    </w:p>
    <w:p w:rsidR="006D6FFF" w:rsidRPr="004451EE" w:rsidRDefault="006D6FFF" w:rsidP="006D6FFF">
      <w:pPr>
        <w:pStyle w:val="40"/>
        <w:shd w:val="clear" w:color="auto" w:fill="auto"/>
        <w:spacing w:before="0" w:after="0" w:line="226" w:lineRule="exact"/>
        <w:ind w:left="780"/>
        <w:jc w:val="center"/>
        <w:rPr>
          <w:rFonts w:ascii="Times New Roman" w:hAnsi="Times New Roman" w:cs="Times New Roman"/>
        </w:rPr>
      </w:pPr>
      <w:r w:rsidRPr="004451EE">
        <w:rPr>
          <w:rFonts w:ascii="Times New Roman" w:hAnsi="Times New Roman" w:cs="Times New Roman"/>
        </w:rPr>
        <w:t>о предоставлении информации об объектах учета, содержащейся в Едином Реестре</w:t>
      </w:r>
    </w:p>
    <w:p w:rsidR="006D6FFF" w:rsidRPr="004451EE" w:rsidRDefault="006D6FFF" w:rsidP="006D6FFF">
      <w:pPr>
        <w:pStyle w:val="40"/>
        <w:shd w:val="clear" w:color="auto" w:fill="auto"/>
        <w:spacing w:before="0" w:after="621" w:line="226" w:lineRule="exact"/>
        <w:ind w:left="20" w:right="700" w:firstLine="2280"/>
        <w:jc w:val="left"/>
        <w:rPr>
          <w:rFonts w:ascii="Times New Roman" w:hAnsi="Times New Roman" w:cs="Times New Roman"/>
        </w:rPr>
      </w:pPr>
      <w:r w:rsidRPr="004451EE">
        <w:rPr>
          <w:rFonts w:ascii="Times New Roman" w:hAnsi="Times New Roman" w:cs="Times New Roman"/>
        </w:rPr>
        <w:t>муниципального имущества Байкальского муниципального обра</w:t>
      </w:r>
      <w:r w:rsidRPr="004451EE">
        <w:rPr>
          <w:rFonts w:ascii="Times New Roman" w:hAnsi="Times New Roman" w:cs="Times New Roman"/>
        </w:rPr>
        <w:softHyphen/>
        <w:t>зования</w:t>
      </w:r>
    </w:p>
    <w:p w:rsidR="006D6FFF" w:rsidRPr="004451EE" w:rsidRDefault="006D6FFF" w:rsidP="006D6FFF">
      <w:pPr>
        <w:pStyle w:val="40"/>
        <w:shd w:val="clear" w:color="auto" w:fill="auto"/>
        <w:spacing w:before="0" w:after="390" w:line="200" w:lineRule="exact"/>
        <w:ind w:left="780"/>
        <w:jc w:val="center"/>
        <w:rPr>
          <w:rFonts w:ascii="Times New Roman" w:hAnsi="Times New Roman" w:cs="Times New Roman"/>
        </w:rPr>
      </w:pPr>
      <w:r w:rsidRPr="004451EE">
        <w:rPr>
          <w:rFonts w:ascii="Times New Roman" w:hAnsi="Times New Roman" w:cs="Times New Roman"/>
        </w:rPr>
        <w:t>(Ф.И.О. физического лица/полное наименование юридического лица)</w:t>
      </w:r>
    </w:p>
    <w:p w:rsidR="006D6FFF" w:rsidRPr="004451EE" w:rsidRDefault="006D6FFF" w:rsidP="006D6FFF">
      <w:pPr>
        <w:pStyle w:val="40"/>
        <w:shd w:val="clear" w:color="auto" w:fill="auto"/>
        <w:spacing w:before="0" w:after="416" w:line="226" w:lineRule="exact"/>
        <w:ind w:left="780"/>
        <w:jc w:val="center"/>
        <w:rPr>
          <w:rFonts w:ascii="Times New Roman" w:hAnsi="Times New Roman" w:cs="Times New Roman"/>
        </w:rPr>
      </w:pPr>
      <w:r w:rsidRPr="004451EE">
        <w:rPr>
          <w:rFonts w:ascii="Times New Roman" w:hAnsi="Times New Roman" w:cs="Times New Roman"/>
        </w:rPr>
        <w:t>(адрес постоянного или преимущественного проживания физического лица/место нахождения юридического лица)</w:t>
      </w:r>
    </w:p>
    <w:p w:rsidR="006D6FFF" w:rsidRPr="004451EE" w:rsidRDefault="006D6FFF" w:rsidP="006D6FFF">
      <w:pPr>
        <w:pStyle w:val="40"/>
        <w:shd w:val="clear" w:color="auto" w:fill="auto"/>
        <w:spacing w:before="0" w:after="221" w:line="230" w:lineRule="exact"/>
        <w:ind w:left="780"/>
        <w:jc w:val="center"/>
        <w:rPr>
          <w:rFonts w:ascii="Times New Roman" w:hAnsi="Times New Roman" w:cs="Times New Roman"/>
        </w:rPr>
      </w:pPr>
      <w:r w:rsidRPr="004451EE">
        <w:rPr>
          <w:rFonts w:ascii="Times New Roman" w:hAnsi="Times New Roman" w:cs="Times New Roman"/>
        </w:rPr>
        <w:t>(Ф.И.О. представителя юридического лица или представителя физического лица)</w:t>
      </w:r>
    </w:p>
    <w:p w:rsidR="006D6FFF" w:rsidRPr="004451EE" w:rsidRDefault="006D6FFF" w:rsidP="006D6FFF">
      <w:pPr>
        <w:pStyle w:val="a3"/>
        <w:shd w:val="clear" w:color="auto" w:fill="auto"/>
        <w:spacing w:before="0" w:after="249" w:line="254" w:lineRule="exact"/>
        <w:ind w:left="20" w:right="700" w:firstLine="540"/>
      </w:pPr>
      <w:r w:rsidRPr="004451EE">
        <w:t>Прошу предоставить содержащуюся в Едином Реестре муниципального имущества Байкаль</w:t>
      </w:r>
      <w:r w:rsidRPr="004451EE">
        <w:softHyphen/>
        <w:t>ского муниципального образования информацию об объекте учета: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3370"/>
        <w:gridCol w:w="3456"/>
      </w:tblGrid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 w:rsidRPr="004451EE">
              <w:t>Наименование объекта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 w:rsidRPr="004451EE">
              <w:t>Адрес объекта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 w:rsidRPr="004451EE">
              <w:t>Литера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 w:rsidRPr="004451EE">
              <w:t>Этаж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 w:line="254" w:lineRule="exact"/>
              <w:ind w:left="80"/>
              <w:jc w:val="left"/>
            </w:pPr>
            <w:r w:rsidRPr="004451EE">
              <w:t>N помещения (помещений) на поэтажном плане или N квартиры, комнаты в коммунальной квартире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 w:rsidRPr="004451EE">
              <w:t>Площадь, м2 (длина, м)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 w:rsidRPr="004451EE">
              <w:t>Кадастровый номер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 w:rsidRPr="004451EE">
              <w:t>Иная информация об объекте, позволяющая идентифицировать объект учета среди других объектов учета, содержащихся в Едином Реестре муниципального имущества</w:t>
            </w: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6D6FFF" w:rsidRPr="004451EE" w:rsidRDefault="006D6FFF" w:rsidP="006D6FFF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D6FFF" w:rsidRPr="004451EE" w:rsidRDefault="006D6FFF" w:rsidP="006D6FFF">
      <w:pPr>
        <w:pStyle w:val="a5"/>
        <w:framePr w:wrap="notBeside" w:vAnchor="text" w:hAnchor="text" w:xAlign="center" w:y="1"/>
        <w:shd w:val="clear" w:color="auto" w:fill="auto"/>
        <w:spacing w:line="200" w:lineRule="exact"/>
        <w:jc w:val="center"/>
      </w:pPr>
      <w:r w:rsidRPr="004451EE">
        <w:t>Документы прошу (нужное отметить в квадрате):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5803"/>
        <w:gridCol w:w="3725"/>
      </w:tblGrid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 w:rsidRPr="004451EE">
              <w:t>вручить мне лично или представителю (доверенному лицу)</w:t>
            </w: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FFF" w:rsidRPr="004451EE" w:rsidRDefault="006D6FFF" w:rsidP="00512A75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left"/>
            </w:pPr>
            <w:r w:rsidRPr="004451EE">
              <w:t>направить почтовым отправлением по адресу: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D6FFF" w:rsidRPr="004451EE" w:rsidTr="00512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FFF" w:rsidRPr="004451EE" w:rsidRDefault="006D6FFF" w:rsidP="00512A75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6D6FFF" w:rsidRPr="004451EE" w:rsidRDefault="006D6FFF" w:rsidP="006D6FFF">
      <w:pPr>
        <w:pStyle w:val="20"/>
        <w:framePr w:wrap="notBeside" w:vAnchor="text" w:hAnchor="text" w:xAlign="center" w:y="1"/>
        <w:shd w:val="clear" w:color="auto" w:fill="auto"/>
        <w:tabs>
          <w:tab w:val="left" w:pos="5155"/>
        </w:tabs>
        <w:spacing w:line="200" w:lineRule="exact"/>
        <w:jc w:val="center"/>
        <w:rPr>
          <w:rFonts w:ascii="Times New Roman" w:hAnsi="Times New Roman" w:cs="Times New Roman"/>
        </w:rPr>
      </w:pPr>
      <w:r w:rsidRPr="004451EE">
        <w:rPr>
          <w:rFonts w:ascii="Times New Roman" w:hAnsi="Times New Roman" w:cs="Times New Roman"/>
        </w:rPr>
        <w:t xml:space="preserve">(подпись </w:t>
      </w:r>
      <w:proofErr w:type="gramStart"/>
      <w:r w:rsidRPr="004451EE">
        <w:rPr>
          <w:rFonts w:ascii="Times New Roman" w:hAnsi="Times New Roman" w:cs="Times New Roman"/>
        </w:rPr>
        <w:t>заявителя)</w:t>
      </w:r>
      <w:r w:rsidRPr="004451EE">
        <w:rPr>
          <w:rFonts w:ascii="Times New Roman" w:hAnsi="Times New Roman" w:cs="Times New Roman"/>
        </w:rPr>
        <w:tab/>
      </w:r>
      <w:proofErr w:type="gramEnd"/>
      <w:r w:rsidRPr="004451EE">
        <w:rPr>
          <w:rFonts w:ascii="Times New Roman" w:hAnsi="Times New Roman" w:cs="Times New Roman"/>
        </w:rPr>
        <w:t>(полностью Ф.И.О.)</w:t>
      </w:r>
    </w:p>
    <w:p w:rsidR="006D6FFF" w:rsidRPr="004451EE" w:rsidRDefault="006D6FFF" w:rsidP="006D6FFF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D6FFF" w:rsidRPr="004451EE" w:rsidRDefault="006D6FFF" w:rsidP="006D6FFF">
      <w:pPr>
        <w:pStyle w:val="40"/>
        <w:shd w:val="clear" w:color="auto" w:fill="auto"/>
        <w:spacing w:before="390" w:after="0" w:line="200" w:lineRule="exact"/>
        <w:ind w:left="540"/>
        <w:jc w:val="left"/>
        <w:rPr>
          <w:rFonts w:ascii="Times New Roman" w:hAnsi="Times New Roman" w:cs="Times New Roman"/>
        </w:rPr>
      </w:pPr>
      <w:r w:rsidRPr="004451EE">
        <w:rPr>
          <w:rFonts w:ascii="Times New Roman" w:hAnsi="Times New Roman" w:cs="Times New Roman"/>
        </w:rPr>
        <w:t>(дата подачи заявления)</w:t>
      </w:r>
    </w:p>
    <w:p w:rsidR="0087488F" w:rsidRPr="006D6FFF" w:rsidRDefault="0087488F" w:rsidP="006D6FFF">
      <w:bookmarkStart w:id="0" w:name="_GoBack"/>
      <w:bookmarkEnd w:id="0"/>
    </w:p>
    <w:sectPr w:rsidR="0087488F" w:rsidRPr="006D6FFF" w:rsidSect="006D6FFF">
      <w:pgSz w:w="11905" w:h="16837"/>
      <w:pgMar w:top="723" w:right="541" w:bottom="1394" w:left="139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6D6FFF"/>
    <w:rsid w:val="0087488F"/>
    <w:rsid w:val="00D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F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D6FF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6D6FFF"/>
    <w:rPr>
      <w:rFonts w:ascii="Courier New" w:hAnsi="Courier New" w:cs="Courier New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6D6FF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6D6FFF"/>
    <w:rPr>
      <w:rFonts w:ascii="Courier New" w:hAnsi="Courier New" w:cs="Courier New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6D6FFF"/>
    <w:pPr>
      <w:shd w:val="clear" w:color="auto" w:fill="FFFFFF"/>
      <w:spacing w:before="180" w:line="250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6D6FFF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6D6FFF"/>
    <w:pPr>
      <w:shd w:val="clear" w:color="auto" w:fill="FFFFFF"/>
      <w:spacing w:before="240" w:after="300" w:line="240" w:lineRule="atLeast"/>
      <w:jc w:val="right"/>
    </w:pPr>
    <w:rPr>
      <w:rFonts w:ascii="Courier New" w:eastAsiaTheme="minorHAnsi" w:hAnsi="Courier New" w:cs="Courier New"/>
      <w:color w:val="auto"/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6D6F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0">
    <w:name w:val="Подпись к таблице (2)"/>
    <w:basedOn w:val="a"/>
    <w:link w:val="2"/>
    <w:uiPriority w:val="99"/>
    <w:rsid w:val="006D6FFF"/>
    <w:pPr>
      <w:shd w:val="clear" w:color="auto" w:fill="FFFFFF"/>
      <w:spacing w:line="240" w:lineRule="atLeast"/>
    </w:pPr>
    <w:rPr>
      <w:rFonts w:ascii="Courier New" w:eastAsiaTheme="minorHAnsi" w:hAnsi="Courier New" w:cs="Courier New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2</cp:revision>
  <dcterms:created xsi:type="dcterms:W3CDTF">2016-09-22T03:26:00Z</dcterms:created>
  <dcterms:modified xsi:type="dcterms:W3CDTF">2016-09-22T03:26:00Z</dcterms:modified>
</cp:coreProperties>
</file>