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746" w:vertAnchor="margin" w:tblpY="-596" w:leftFromText="180" w:topFromText="0" w:rightFromText="180" w:bottomFromText="0"/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881" w:type="dxa"/>
            <w:vAlign w:val="bottom"/>
            <w:textDirection w:val="lrTb"/>
            <w:noWrap w:val="false"/>
          </w:tcPr>
          <w:p>
            <w:pPr>
              <w:ind w:right="127"/>
              <w:jc w:val="right"/>
              <w:widowControl w:val="off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</w:rPr>
            </w:r>
            <w:r>
              <w:rPr>
                <w:rFonts w:ascii="Times New Roman CYR" w:hAnsi="Times New Roman CYR" w:cs="Times New Roman CYR"/>
                <w:b/>
                <w:bCs/>
                <w:sz w:val="20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государственного учреждения или органа государственной власти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881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ФИО заявителя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881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Адрес заявителя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0881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5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Тип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,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серия, номер и дата выдачи документа, удостоверяющего личность, кем выдан.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</w:tbl>
    <w:p>
      <w:pPr>
        <w:widowControl w:val="off"/>
        <w:rPr>
          <w:rFonts w:ascii="Times New Roman CYR" w:hAnsi="Times New Roman CYR" w:cs="Times New Roman CYR"/>
          <w:lang w:val="en-US"/>
        </w:rPr>
      </w:pPr>
      <w:r/>
      <w:bookmarkStart w:id="0" w:name="_GoBack"/>
      <w:r/>
      <w:bookmarkEnd w:id="0"/>
      <w:r/>
      <w:r>
        <w:rPr>
          <w:rFonts w:ascii="Times New Roman CYR" w:hAnsi="Times New Roman CYR" w:cs="Times New Roman CYR"/>
          <w:lang w:val="en-US"/>
        </w:rPr>
      </w:r>
    </w:p>
    <w:p>
      <w:pPr>
        <w:widowControl w:val="off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</w:r>
      <w:r>
        <w:rPr>
          <w:rFonts w:ascii="Times New Roman CYR" w:hAnsi="Times New Roman CYR" w:cs="Times New Roman CYR"/>
          <w:lang w:val="en-US"/>
        </w:rPr>
      </w:r>
    </w:p>
    <w:p>
      <w:pPr>
        <w:jc w:val="center"/>
        <w:widowControl w:val="off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ЗАЯВЛЕНИЕ</w:t>
      </w:r>
      <w:r>
        <w:rPr>
          <w:rFonts w:ascii="Times New Roman CYR" w:hAnsi="Times New Roman CYR" w:cs="Times New Roman CYR"/>
          <w:b/>
          <w:bCs/>
          <w:sz w:val="22"/>
          <w:szCs w:val="22"/>
        </w:rPr>
      </w:r>
    </w:p>
    <w:p>
      <w:pPr>
        <w:widowControl w:val="o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назначить (</w:t>
      </w:r>
      <w:r>
        <w:rPr>
          <w:rFonts w:ascii="Times New Roman CYR" w:hAnsi="Times New Roman CYR" w:cs="Times New Roman CYR"/>
          <w:sz w:val="24"/>
          <w:szCs w:val="24"/>
        </w:rPr>
        <w:t xml:space="preserve">перерасчитать</w:t>
      </w:r>
      <w:r>
        <w:rPr>
          <w:rFonts w:ascii="Times New Roman CYR" w:hAnsi="Times New Roman CYR" w:cs="Times New Roman CYR"/>
          <w:sz w:val="24"/>
          <w:szCs w:val="24"/>
        </w:rPr>
        <w:t xml:space="preserve">/</w:t>
      </w:r>
      <w:r>
        <w:rPr>
          <w:rFonts w:ascii="Times New Roman CYR" w:hAnsi="Times New Roman CYR" w:cs="Times New Roman CYR"/>
          <w:sz w:val="24"/>
          <w:szCs w:val="24"/>
        </w:rPr>
        <w:t xml:space="preserve">возобновить)</w:t>
      </w:r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widowControl w:val="off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</w:r>
      <w:r>
        <w:rPr>
          <w:rFonts w:ascii="Times New Roman CYR" w:hAnsi="Times New Roman CYR" w:cs="Times New Roman CYR"/>
          <w:b/>
          <w:bCs/>
          <w:sz w:val="22"/>
          <w:szCs w:val="22"/>
        </w:rPr>
      </w:r>
    </w:p>
    <w:tbl>
      <w:tblPr>
        <w:tblW w:w="11186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11186"/>
      </w:tblGrid>
      <w:tr>
        <w:tblPrEx/>
        <w:trPr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Ежемесячная денежная выплата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Государственная услуга</w:t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Законом Иркутская область 120-оз от 17.12.2008 “О МЕРАХ СОЦИАЛЬНОЙ ПОДДЕРЖКИ РЕАБИЛИТИРОВАННЫХ ЛИЦ И ЛИЦ, ПРИЗНАННЫХ ПОСТРАДАВШИМИ ОТ ПОЛИТИЧЕСКИХРЕПРЕССИЙ, В ИРКУТСКОЙ ОБЛАСТИ”</w:t>
            </w:r>
            <w:r>
              <w:rPr>
                <w:rFonts w:ascii="Times New Roman CYR" w:hAnsi="Times New Roman CYR" w:cs="Times New Roman CYR"/>
                <w:b/>
                <w:bCs/>
                <w:sz w:val="20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Нормативно правовой документ</w:t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Статус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ФИО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льготодержателя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дата рождения</w:t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  <w:r>
              <w:rPr>
                <w:rFonts w:ascii="Times New Roman CYR" w:hAnsi="Times New Roman CYR" w:cs="Times New Roman CYR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Реабилитированные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лица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Категорияльготодержателя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6" w:type="dxa"/>
            <w:textDirection w:val="lrTb"/>
            <w:noWrap w:val="false"/>
          </w:tcPr>
          <w:p>
            <w:pPr>
              <w:jc w:val="center"/>
              <w:spacing w:after="240"/>
              <w:widowControl w:val="off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Адрес регистрации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льготодержателя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, вид регистрации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</w:tr>
    </w:tbl>
    <w:p>
      <w:pPr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rPr>
          <w:rFonts w:ascii="Times New Roman CYR" w:hAnsi="Times New Roman CYR" w:cs="Times New Roman CYR"/>
          <w:sz w:val="24"/>
          <w:szCs w:val="24"/>
          <w:highlight w:val="non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перечислять денежные средства  в соответствии со следующими реквизитами:</w:t>
      </w:r>
      <w:r>
        <w:rPr>
          <w:rFonts w:ascii="Times New Roman CYR" w:hAnsi="Times New Roman CYR" w:cs="Times New Roman CYR"/>
          <w:sz w:val="24"/>
          <w:szCs w:val="24"/>
          <w:highlight w:val="none"/>
        </w:rPr>
      </w:r>
    </w:p>
    <w:p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highlight w:val="none"/>
        </w:rPr>
      </w:r>
      <w:r>
        <w:rPr>
          <w:rFonts w:ascii="Times New Roman CYR" w:hAnsi="Times New Roman CYR" w:cs="Times New Roman CYR"/>
          <w:sz w:val="24"/>
          <w:szCs w:val="24"/>
          <w:highlight w:val="none"/>
        </w:rPr>
      </w:r>
    </w:p>
    <w:tbl>
      <w:tblPr>
        <w:tblW w:w="11186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11186"/>
      </w:tblGrid>
      <w:tr>
        <w:tblPrEx/>
        <w:trPr>
          <w:trHeight w:val="295"/>
        </w:trPr>
        <w:tc>
          <w:tcPr>
            <w:tcBorders>
              <w:bottom w:val="single" w:color="auto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70" w:hRule="exact"/>
        </w:trPr>
        <w:tc>
          <w:tcPr>
            <w:tcBorders>
              <w:top w:val="single" w:color="auto" w:sz="4" w:space="0"/>
            </w:tcBorders>
            <w:tcW w:w="11186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ФИО получателя</w:t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keepLines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</w:tbl>
    <w:tbl>
      <w:tblPr>
        <w:tblStyle w:val="621"/>
        <w:tblW w:w="11188" w:type="dxa"/>
        <w:tblInd w:w="-7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0A0" w:firstRow="1" w:lastRow="0" w:firstColumn="1" w:lastColumn="0" w:noHBand="0" w:noVBand="0"/>
      </w:tblPr>
      <w:tblGrid>
        <w:gridCol w:w="11186"/>
        <w:gridCol w:w="2"/>
      </w:tblGrid>
      <w:tr>
        <w:tblPrEx/>
        <w:trPr>
          <w:trHeight w:val="294"/>
        </w:trPr>
        <w:tc>
          <w:tcPr>
            <w:gridSpan w:val="2"/>
            <w:tcBorders>
              <w:bottom w:val="single" w:color="auto" w:sz="4" w:space="0"/>
            </w:tcBorders>
            <w:tcW w:w="11188" w:type="dxa"/>
            <w:vAlign w:val="bottom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21" w:hRule="exact"/>
        </w:trPr>
        <w:tc>
          <w:tcPr>
            <w:tcBorders>
              <w:top w:val="single" w:color="auto" w:sz="4" w:space="0"/>
            </w:tcBorders>
            <w:tcW w:w="111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Наименование организации, БИК, ИНН/КПП</w:t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keepLines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1188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5" w:hRule="exact"/>
        </w:trPr>
        <w:tc>
          <w:tcPr>
            <w:tcBorders>
              <w:top w:val="single" w:color="auto" w:sz="4" w:space="0"/>
            </w:tcBorders>
            <w:tcW w:w="11186" w:type="dxa"/>
            <w:textDirection w:val="lrTb"/>
            <w:noWrap w:val="false"/>
          </w:tcPr>
          <w:p>
            <w:pPr>
              <w:jc w:val="center"/>
              <w:keepLines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Напочту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нарасчетныйсчет</w:t>
            </w:r>
            <w:r>
              <w:rPr>
                <w:sz w:val="16"/>
                <w:szCs w:val="16"/>
              </w:rPr>
            </w:r>
          </w:p>
        </w:tc>
      </w:tr>
    </w:tbl>
    <w:p>
      <w:pPr>
        <w:keepLines/>
        <w:keepNext/>
        <w:spacing w:before="240"/>
        <w:widowControl w:val="o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 ознакомился (ась) с обстоятельствами, влекущими изменение (прекращение) предоставления государственной услуги и обязуюсь своевременно извещать об их наступлении.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jc w:val="both"/>
        <w:keepLines/>
        <w:keepNext/>
        <w:spacing w:before="120"/>
        <w:widowControl w:val="o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Даю согласие на сбор, систематизацию, накопление, хранение, уточнение (обновление, изменение), использование и передачу моих персональных данных, хранящихся в моем выплатном деле, в целях реализации мер социальной поддержки </w:t>
      </w:r>
      <w:r>
        <w:rPr>
          <w:rFonts w:ascii="Times New Roman CYR" w:hAnsi="Times New Roman CYR" w:cs="Times New Roman CYR"/>
          <w:sz w:val="24"/>
          <w:szCs w:val="24"/>
        </w:rPr>
        <w:t xml:space="preserve">с даты подписания</w:t>
      </w:r>
      <w:r>
        <w:rPr>
          <w:rFonts w:ascii="Times New Roman CYR" w:hAnsi="Times New Roman CYR" w:cs="Times New Roman CYR"/>
          <w:sz w:val="24"/>
          <w:szCs w:val="24"/>
        </w:rPr>
        <w:t xml:space="preserve"> данного заявления до его письменного отзыва.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keepLines/>
        <w:keepNext/>
        <w:spacing w:before="240"/>
        <w:widowControl w:val="o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Дата                                                                                                 __________________________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keepLines/>
        <w:keepNext/>
        <w:widowControl w:val="o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Подпись заявителя</w:t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keepLines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</w:r>
      <w:r>
        <w:rPr>
          <w:rFonts w:ascii="Times New Roman CYR" w:hAnsi="Times New Roman CYR" w:cs="Times New Roman CYR"/>
          <w:sz w:val="22"/>
          <w:szCs w:val="22"/>
        </w:rPr>
      </w:r>
    </w:p>
    <w:p>
      <w:pPr>
        <w:widowControl w:val="off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sectPr>
      <w:footnotePr/>
      <w:endnotePr/>
      <w:type w:val="nextPage"/>
      <w:pgSz w:w="11906" w:h="16838" w:orient="portrait"/>
      <w:pgMar w:top="1134" w:right="991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Масленникова</dc:creator>
  <cp:revision>10</cp:revision>
  <dcterms:created xsi:type="dcterms:W3CDTF">2016-08-15T06:45:00Z</dcterms:created>
  <dcterms:modified xsi:type="dcterms:W3CDTF">2025-02-20T03:38:17Z</dcterms:modified>
</cp:coreProperties>
</file>