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07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c>
          <w:tcPr>
            <w:tcW w:w="4535" w:type="dxa"/>
          </w:tcPr>
          <w:p/>
          <w:p/>
        </w:tc>
        <w:tc>
          <w:tcPr>
            <w:tcW w:w="4535" w:type="dxa"/>
          </w:tcPr>
          <w:p>
            <w:pPr>
              <w:ind w:left="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департамент жилищной политики комитета по градостроительной политике администрации города Иркутска (в случае если договор передачи жилого помещения в собственность граждан был заключен после 1 сентября 2015 года)</w:t>
            </w:r>
          </w:p>
          <w:p>
            <w:pPr>
              <w:ind w:left="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_________________________________________________________________,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(фамилия, имя, отчество (последнее – при наличии))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_________________________________,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(для представителя заявителя: фамилия, имя, отчество (последнее при наличии) и реквизиты документа, подтверждающего его полномочия)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</w:t>
            </w:r>
            <w:r>
              <w:rPr>
                <w:sz w:val="22"/>
                <w:szCs w:val="22"/>
              </w:rPr>
              <w:t xml:space="preserve">несовершеннолетнего)*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(почтовый адрес, адрес электронной почты, номер телефона для связи с заявителем (представителем заявителя)</w:t>
            </w:r>
          </w:p>
          <w:p>
            <w:pPr>
              <w:jc w:val="center"/>
            </w:pP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комитет по управлению ____________ округом администрации города Иркутска (в случае если договор передачи жилого помещения в собственность граждан был заключен до 1 сентября 2015 года)</w:t>
            </w:r>
          </w:p>
          <w:p>
            <w:pPr>
              <w:jc w:val="both"/>
            </w:pPr>
            <w:r>
              <w:rPr>
                <w:sz w:val="26"/>
                <w:szCs w:val="26"/>
              </w:rPr>
              <w:t xml:space="preserve">от </w:t>
            </w:r>
          </w:p>
          <w:p>
            <w:pPr>
              <w:ind w:left="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_________________________________________________________________,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(фамилия, имя, отчество (последнее – при наличии))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_________________________________,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(для представителя заявителя: фамилия, имя, отчество (последнее при наличии) и реквизиты документа, подтверждающего его полномочия)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</w:t>
            </w:r>
            <w:r>
              <w:rPr>
                <w:sz w:val="26"/>
                <w:szCs w:val="26"/>
              </w:rPr>
              <w:t xml:space="preserve">____________________________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</w:t>
            </w:r>
            <w:r>
              <w:rPr>
                <w:sz w:val="22"/>
                <w:szCs w:val="22"/>
              </w:rPr>
              <w:t xml:space="preserve">несовершеннолетнего)*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</w:t>
            </w:r>
            <w:r>
              <w:rPr>
                <w:sz w:val="26"/>
                <w:szCs w:val="26"/>
              </w:rPr>
              <w:t xml:space="preserve">_______________________________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(почтовый адрес, адрес электронной почты, номер телефона для связи с заявителем (представителем заявителя)</w:t>
            </w:r>
          </w:p>
          <w:p>
            <w:pPr>
              <w:jc w:val="both"/>
              <w:rPr>
                <w:sz w:val="26"/>
                <w:szCs w:val="26"/>
              </w:rPr>
            </w:pPr>
          </w:p>
        </w:tc>
      </w:tr>
    </w:tbl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 ЗАЯВЛЕНИЯ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МУНИЦИПАЛЬНОЙ УСЛУГИ «ВЫДАЧА ДУБЛИКАТА ДОГОВОРА ПЕРЕДАЧИ ЖИЛОГО ПОМЕЩЕНИЯ В СОБСТВЕННОСТЬ ГРАЖДАН»</w:t>
      </w:r>
    </w:p>
    <w:p>
      <w:pPr>
        <w:outlineLvl w:val="0"/>
        <w:rPr>
          <w:sz w:val="26"/>
          <w:szCs w:val="26"/>
        </w:rPr>
      </w:pPr>
    </w:p>
    <w:p>
      <w:pPr>
        <w:ind w:firstLine="589"/>
        <w:rPr>
          <w:sz w:val="26"/>
          <w:szCs w:val="26"/>
        </w:rPr>
      </w:pPr>
      <w:r>
        <w:rPr>
          <w:sz w:val="26"/>
          <w:szCs w:val="26"/>
        </w:rPr>
        <w:t xml:space="preserve">Прошу выдать дубликат договора передачи жилого помещения в собственность граждан на жилое помещение, расположенное по адресу: </w:t>
      </w:r>
    </w:p>
    <w:p/>
    <w:p>
      <w:pPr>
        <w:ind w:firstLine="22"/>
        <w:rPr>
          <w:sz w:val="26"/>
          <w:szCs w:val="26"/>
        </w:rPr>
      </w:pPr>
      <w:r>
        <w:rPr>
          <w:sz w:val="26"/>
          <w:szCs w:val="26"/>
        </w:rPr>
        <w:t xml:space="preserve">г. Иркутск, ___________________________________________________________________, в связи с ____________________________________________________________________.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(указать причину)</w:t>
      </w:r>
    </w:p>
    <w:p>
      <w:pPr>
        <w:ind w:firstLine="5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заявлению прилагаю следующие документы: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____________________________________________________________________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____________________________________________________________________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____________________________________________________________________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____________________________________________________________________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____________________________________________________________________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____________________________________________________________________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____________________________________________________________________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____________________________________________________________________</w:t>
      </w:r>
    </w:p>
    <w:p>
      <w:pPr>
        <w:ind w:firstLine="589"/>
        <w:rPr>
          <w:sz w:val="26"/>
          <w:szCs w:val="26"/>
        </w:rPr>
      </w:pPr>
    </w:p>
    <w:p>
      <w:pPr>
        <w:ind w:firstLine="589"/>
        <w:rPr>
          <w:sz w:val="26"/>
          <w:szCs w:val="26"/>
        </w:rPr>
      </w:pPr>
      <w:r>
        <w:rPr>
          <w:sz w:val="26"/>
          <w:szCs w:val="26"/>
        </w:rPr>
        <w:t xml:space="preserve">Способ получения результата предоставления муниципальной услуги:</w:t>
      </w:r>
    </w:p>
    <w:p>
      <w:pPr>
        <w:jc w:val="both"/>
        <w:rPr>
          <w:sz w:val="26"/>
          <w:szCs w:val="26"/>
        </w:rPr>
      </w:pPr>
      <w:r>
        <w:rPr>
          <w:position w:val="-11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125" cy="314325"/>
                <wp:effectExtent l="0" t="0" r="0" b="0"/>
                <wp:docPr id="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38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.75pt;height:24.75pt;mso-wrap-distance-left:0.00pt;mso-wrap-distance-top:0.00pt;mso-wrap-distance-right:0.00pt;mso-wrap-distance-bottom:0.00pt;" stroked="f">
                <v:path textboxrect="0,0,0,0"/>
                <v:imagedata r:id="rId6" o:title=""/>
              </v:shape>
            </w:pict>
          </mc:Fallback>
        </mc:AlternateContent>
      </w:r>
      <w:r>
        <w:rPr>
          <w:sz w:val="26"/>
          <w:szCs w:val="26"/>
        </w:rPr>
        <w:t xml:space="preserve"> через муниципальное казенное учреждение «</w:t>
      </w:r>
      <w:r>
        <w:rPr>
          <w:sz w:val="26"/>
          <w:szCs w:val="26"/>
        </w:rPr>
        <w:t xml:space="preserve">Сервисно</w:t>
      </w:r>
      <w:r>
        <w:rPr>
          <w:sz w:val="26"/>
          <w:szCs w:val="26"/>
        </w:rPr>
        <w:t xml:space="preserve">-регистрационный центр» г. Иркутска;</w:t>
      </w:r>
    </w:p>
    <w:p>
      <w:pPr>
        <w:jc w:val="both"/>
        <w:rPr>
          <w:sz w:val="26"/>
          <w:szCs w:val="26"/>
        </w:rPr>
      </w:pPr>
      <w:r>
        <w:rPr>
          <w:position w:val="-11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125" cy="314325"/>
                <wp:effectExtent l="0" t="0" r="0" b="0"/>
                <wp:docPr id="2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38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8.75pt;height:24.75pt;mso-wrap-distance-left:0.00pt;mso-wrap-distance-top:0.00pt;mso-wrap-distance-right:0.00pt;mso-wrap-distance-bottom:0.00pt;" stroked="f">
                <v:path textboxrect="0,0,0,0"/>
                <v:imagedata r:id="rId6" o:title=""/>
              </v:shape>
            </w:pict>
          </mc:Fallback>
        </mc:AlternateContent>
      </w:r>
      <w:r>
        <w:rPr>
          <w:sz w:val="26"/>
          <w:szCs w:val="26"/>
        </w:rPr>
        <w:t xml:space="preserve"> через государственное автономное учреждение «Иркутский областной многофункциональный центр предоставления государственных и муниципальных услуг» (далее – многофункциональный центр), организацию, привлекаемую многофункциональным центром;</w:t>
      </w:r>
    </w:p>
    <w:p>
      <w:pPr>
        <w:jc w:val="both"/>
        <w:rPr>
          <w:sz w:val="26"/>
          <w:szCs w:val="26"/>
        </w:rPr>
      </w:pPr>
      <w:r>
        <w:rPr>
          <w:position w:val="-11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125" cy="314325"/>
                <wp:effectExtent l="0" t="0" r="0" b="0"/>
                <wp:docPr id="3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38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8.75pt;height:24.75pt;mso-wrap-distance-left:0.00pt;mso-wrap-distance-top:0.00pt;mso-wrap-distance-right:0.00pt;mso-wrap-distance-bottom:0.00pt;" stroked="f">
                <v:path textboxrect="0,0,0,0"/>
                <v:imagedata r:id="rId6" o:title=""/>
              </v:shape>
            </w:pict>
          </mc:Fallback>
        </mc:AlternateContent>
      </w:r>
      <w:r>
        <w:rPr>
          <w:sz w:val="26"/>
          <w:szCs w:val="26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 (электронный адрес в информационно-телекоммуникационной сети «Интернет»: </w:t>
      </w:r>
      <w:hyperlink r:id="rId7" w:history="1">
        <w:r>
          <w:rPr>
            <w:color w:val="000000"/>
            <w:sz w:val="26"/>
            <w:szCs w:val="26"/>
          </w:rPr>
          <w:t xml:space="preserve">http://gosuslugi.ru</w:t>
        </w:r>
      </w:hyperlink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;</w:t>
      </w:r>
    </w:p>
    <w:p>
      <w:pPr>
        <w:jc w:val="both"/>
        <w:rPr>
          <w:sz w:val="26"/>
          <w:szCs w:val="26"/>
        </w:rPr>
      </w:pPr>
      <w:r>
        <w:rPr>
          <w:position w:val="-11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125" cy="314325"/>
                <wp:effectExtent l="0" t="0" r="0" b="0"/>
                <wp:docPr id="4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38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8.75pt;height:24.75pt;mso-wrap-distance-left:0.00pt;mso-wrap-distance-top:0.00pt;mso-wrap-distance-right:0.00pt;mso-wrap-distance-bottom:0.00pt;" stroked="f">
                <v:path textboxrect="0,0,0,0"/>
                <v:imagedata r:id="rId6" o:title=""/>
              </v:shape>
            </w:pict>
          </mc:Fallback>
        </mc:AlternateContent>
      </w:r>
      <w:r>
        <w:rPr>
          <w:sz w:val="26"/>
          <w:szCs w:val="26"/>
        </w:rPr>
        <w:t xml:space="preserve"> через организации почтовой связи с уведомлением о вручении.</w:t>
      </w:r>
    </w:p>
    <w:p>
      <w:pPr>
        <w:ind w:firstLine="5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 предоставления муниципальной услуги в отношении несовершеннолетнего 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>
      <w:pPr>
        <w:ind w:firstLine="5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может бы</w:t>
      </w:r>
      <w:r>
        <w:rPr>
          <w:sz w:val="26"/>
          <w:szCs w:val="26"/>
        </w:rPr>
        <w:t xml:space="preserve">ть получен только мной </w:t>
      </w:r>
      <w:r>
        <w:rPr>
          <w:sz w:val="26"/>
          <w:szCs w:val="26"/>
        </w:rPr>
        <w:t xml:space="preserve">лично.*</w:t>
      </w:r>
      <w:r>
        <w:rPr>
          <w:sz w:val="26"/>
          <w:szCs w:val="26"/>
        </w:rPr>
        <w:t xml:space="preserve">*</w:t>
      </w:r>
    </w:p>
    <w:p>
      <w:pPr>
        <w:ind w:firstLine="5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>
      <w:pPr>
        <w:ind w:firstLine="5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>
      <w:pPr>
        <w:ind w:firstLine="5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>
      <w:pPr>
        <w:ind w:firstLine="5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</w:t>
      </w:r>
      <w:r>
        <w:rPr>
          <w:sz w:val="26"/>
          <w:szCs w:val="26"/>
        </w:rPr>
        <w:t xml:space="preserve">елем.</w:t>
      </w:r>
    </w:p>
    <w:p>
      <w:pPr>
        <w:ind w:firstLine="589"/>
        <w:jc w:val="both"/>
        <w:rPr>
          <w:sz w:val="26"/>
          <w:szCs w:val="26"/>
        </w:rPr>
      </w:pPr>
    </w:p>
    <w:tbl>
      <w:tblPr>
        <w:tblW w:w="907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4535"/>
      </w:tblGrid>
      <w:tr>
        <w:tc>
          <w:tcPr>
            <w:tcW w:w="2267" w:type="dxa"/>
          </w:tcPr>
          <w:p>
            <w:pPr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(дата)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(подпись заявителя)</w:t>
            </w:r>
          </w:p>
        </w:tc>
        <w:tc>
          <w:tcPr>
            <w:tcW w:w="4535" w:type="dxa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 заявителя (последнее – при наличии))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wmf"/><Relationship Id="rId7" Type="http://schemas.openxmlformats.org/officeDocument/2006/relationships/hyperlink" Target="http://gosuslugi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haracters>4454</Characters>
  <CharactersWithSpaces>5225</CharactersWithSpaces>
  <Company/>
  <DocSecurity>0</DocSecurity>
  <HyperlinksChanged>false</HyperlinksChanged>
  <Lines>37</Lines>
  <LinksUpToDate>false</LinksUpToDate>
  <Pages>3</Pages>
  <Paragraphs>10</Paragraphs>
  <ScaleCrop>false</ScaleCrop>
  <SharedDoc>false</SharedDoc>
  <Template>Normal.dotm</Template>
  <TotalTime>3</TotalTime>
  <Words>781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Елена Оскаровна</dc:creator>
  <cp:keywords/>
  <dc:description/>
  <cp:lastModifiedBy>Непомнящих Елена Оскаровна</cp:lastModifiedBy>
  <cp:revision>4</cp:revision>
  <dcterms:created xsi:type="dcterms:W3CDTF">2024-12-16T07:33:00Z</dcterms:created>
  <dcterms:modified xsi:type="dcterms:W3CDTF">2024-12-16T09:24:00Z</dcterms:modified>
</cp:coreProperties>
</file>