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6A" w:rsidRDefault="00AB0D6A" w:rsidP="00AB0D6A">
      <w:pPr>
        <w:ind w:left="4820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Мэру Черемховского районного муниципального образования</w:t>
      </w:r>
    </w:p>
    <w:p w:rsidR="00AB0D6A" w:rsidRDefault="00AB0D6A" w:rsidP="00AB0D6A">
      <w:pPr>
        <w:ind w:left="4820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</w:t>
      </w:r>
    </w:p>
    <w:p w:rsidR="00AB0D6A" w:rsidRDefault="00AB0D6A" w:rsidP="00AB0D6A">
      <w:pPr>
        <w:ind w:left="4820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i/>
          <w:sz w:val="26"/>
          <w:szCs w:val="26"/>
        </w:rPr>
        <w:t xml:space="preserve"> _______________________________</w:t>
      </w:r>
    </w:p>
    <w:p w:rsidR="00AB0D6A" w:rsidRDefault="00AB0D6A" w:rsidP="00AB0D6A">
      <w:pPr>
        <w:ind w:left="4820" w:firstLine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311"/>
      </w:tblGrid>
      <w:tr w:rsidR="00AB0D6A" w:rsidTr="00AB0D6A">
        <w:tc>
          <w:tcPr>
            <w:tcW w:w="441" w:type="dxa"/>
          </w:tcPr>
          <w:p w:rsidR="00AB0D6A" w:rsidRDefault="00AB0D6A">
            <w:pPr>
              <w:ind w:hanging="85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311" w:type="dxa"/>
            <w:hideMark/>
          </w:tcPr>
          <w:p w:rsidR="00AB0D6A" w:rsidRDefault="00AB0D6A">
            <w:pPr>
              <w:ind w:firstLine="1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      </w:r>
          </w:p>
        </w:tc>
      </w:tr>
    </w:tbl>
    <w:p w:rsidR="00AB0D6A" w:rsidRDefault="00AB0D6A" w:rsidP="00AB0D6A">
      <w:pPr>
        <w:rPr>
          <w:rFonts w:ascii="Times New Roman" w:hAnsi="Times New Roman"/>
          <w:sz w:val="24"/>
          <w:szCs w:val="24"/>
        </w:rPr>
      </w:pPr>
    </w:p>
    <w:p w:rsidR="00AB0D6A" w:rsidRDefault="00AB0D6A" w:rsidP="00AB0D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AB0D6A" w:rsidRDefault="00AB0D6A" w:rsidP="00AB0D6A">
      <w:pPr>
        <w:rPr>
          <w:rFonts w:ascii="Times New Roman" w:hAnsi="Times New Roman"/>
          <w:sz w:val="24"/>
          <w:szCs w:val="24"/>
        </w:rPr>
      </w:pPr>
    </w:p>
    <w:p w:rsidR="00AB0D6A" w:rsidRDefault="00AB0D6A" w:rsidP="00AB0D6A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выдать разрешение на ввод в эксплуатацию законченного строительством (реконструкцией) объекта капитального строительства</w:t>
      </w:r>
    </w:p>
    <w:p w:rsidR="00AB0D6A" w:rsidRDefault="00AB0D6A" w:rsidP="00AB0D6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B0D6A" w:rsidRDefault="00AB0D6A" w:rsidP="00AB0D6A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1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08"/>
        <w:gridCol w:w="2837"/>
        <w:gridCol w:w="426"/>
        <w:gridCol w:w="5957"/>
        <w:gridCol w:w="142"/>
        <w:gridCol w:w="142"/>
      </w:tblGrid>
      <w:tr w:rsidR="00AB0D6A" w:rsidTr="00AB0D6A">
        <w:trPr>
          <w:gridBefore w:val="1"/>
          <w:gridAfter w:val="1"/>
          <w:wBefore w:w="108" w:type="dxa"/>
          <w:wAfter w:w="142" w:type="dxa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0D6A" w:rsidRDefault="00AB0D6A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2"/>
                <w:lang w:eastAsia="en-US"/>
              </w:rPr>
              <w:t>(указывается наименование объекта в точном соответствии с наименованием объекта, указанным в разрешении</w:t>
            </w:r>
          </w:p>
          <w:p w:rsidR="00AB0D6A" w:rsidRDefault="00AB0D6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2"/>
                <w:lang w:eastAsia="en-US"/>
              </w:rPr>
              <w:t xml:space="preserve"> на строительство)</w:t>
            </w:r>
          </w:p>
        </w:tc>
      </w:tr>
      <w:tr w:rsidR="00AB0D6A" w:rsidTr="00AB0D6A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0D6A" w:rsidRDefault="00AB0D6A">
            <w:pPr>
              <w:ind w:right="-108"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расположенного по адресу: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D6A" w:rsidRDefault="00AB0D6A">
            <w:pPr>
              <w:ind w:right="885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B0D6A" w:rsidRDefault="00AB0D6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B0D6A" w:rsidTr="00AB0D6A">
        <w:trPr>
          <w:gridAfter w:val="1"/>
          <w:wAfter w:w="142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D6A" w:rsidRDefault="00AB0D6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0D6A" w:rsidRDefault="00AB0D6A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2"/>
                <w:lang w:eastAsia="en-US"/>
              </w:rPr>
              <w:t>(указывается почтовый или строительный адрес объекта)</w:t>
            </w:r>
          </w:p>
        </w:tc>
      </w:tr>
    </w:tbl>
    <w:p w:rsidR="00AB0D6A" w:rsidRDefault="00AB0D6A" w:rsidP="00AB0D6A">
      <w:pPr>
        <w:rPr>
          <w:rFonts w:ascii="Times New Roman" w:hAnsi="Times New Roman"/>
          <w:sz w:val="24"/>
          <w:szCs w:val="24"/>
        </w:rPr>
      </w:pPr>
    </w:p>
    <w:p w:rsidR="00AB0D6A" w:rsidRDefault="00AB0D6A" w:rsidP="00AB0D6A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 на _____ л.:</w:t>
      </w:r>
    </w:p>
    <w:p w:rsidR="00AB0D6A" w:rsidRDefault="00AB0D6A" w:rsidP="00AB0D6A">
      <w:pPr>
        <w:ind w:firstLine="567"/>
        <w:rPr>
          <w:rFonts w:ascii="Times New Roman" w:hAnsi="Times New Roman"/>
          <w:sz w:val="26"/>
          <w:szCs w:val="26"/>
        </w:rPr>
      </w:pPr>
    </w:p>
    <w:p w:rsidR="00AB0D6A" w:rsidRDefault="00AB0D6A" w:rsidP="00AB0D6A">
      <w:pPr>
        <w:ind w:firstLine="567"/>
        <w:rPr>
          <w:rFonts w:ascii="Times New Roman" w:hAnsi="Times New Roman"/>
          <w:sz w:val="26"/>
          <w:szCs w:val="26"/>
        </w:rPr>
      </w:pPr>
    </w:p>
    <w:p w:rsidR="00AB0D6A" w:rsidRDefault="00AB0D6A" w:rsidP="00AB0D6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AB0D6A" w:rsidRDefault="00AB0D6A" w:rsidP="00AB0D6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 от «___» _________ 20__ г. (дата и номер принятия заявления)</w:t>
      </w:r>
    </w:p>
    <w:p w:rsidR="00AB0D6A" w:rsidRDefault="00AB0D6A" w:rsidP="00AB0D6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0C669F" w:rsidRDefault="000C669F">
      <w:bookmarkStart w:id="0" w:name="_GoBack"/>
      <w:bookmarkEnd w:id="0"/>
    </w:p>
    <w:sectPr w:rsidR="000C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6A"/>
    <w:rsid w:val="000C669F"/>
    <w:rsid w:val="00A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F5800-AFD1-4FAC-8F2E-336ACD9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D6A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0D6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Шевская Анастасия Игоревна</dc:creator>
  <cp:keywords/>
  <dc:description/>
  <cp:lastModifiedBy>Шевская Анастасия Игоревна</cp:lastModifiedBy>
  <cp:revision>1</cp:revision>
  <dcterms:created xsi:type="dcterms:W3CDTF">2016-08-24T07:44:00Z</dcterms:created>
  <dcterms:modified xsi:type="dcterms:W3CDTF">2016-08-24T07:44:00Z</dcterms:modified>
</cp:coreProperties>
</file>