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39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244"/>
      </w:tblGrid>
      <w:tr>
        <w:tblPrEx/>
        <w:trPr>
          <w:trHeight w:val="8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72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указывается наименование уполномоченного органа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</w:tr>
      <w:tr>
        <w:tblPrEx/>
        <w:trPr>
          <w:trHeight w:val="6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72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От___________________________</w:t>
            </w:r>
            <w:r/>
          </w:p>
          <w:p>
            <w:pPr>
              <w:ind w:left="0" w:right="0" w:firstLine="72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указываются сведения о заявителе)</w:t>
            </w:r>
            <w:r>
              <w:rPr>
                <w:rStyle w:val="177"/>
              </w:rPr>
              <w:footnoteReference w:id="2"/>
            </w:r>
            <w:r/>
          </w:p>
        </w:tc>
      </w:tr>
    </w:tbl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"/>
        </w:rPr>
        <w:t xml:space="preserve"> </w:t>
      </w:r>
      <w:r/>
    </w:p>
    <w:p>
      <w:pPr>
        <w:ind w:left="0" w:right="0" w:firstLine="720"/>
        <w:jc w:val="both"/>
        <w:rPr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"/>
        </w:rPr>
        <w:t xml:space="preserve"> </w:t>
      </w:r>
      <w:r>
        <w:rPr>
          <w:rFonts w:ascii="Arial" w:hAnsi="Arial" w:eastAsia="Arial" w:cs="Arial"/>
          <w:color w:val="000000"/>
          <w:sz w:val="16"/>
          <w:szCs w:val="16"/>
        </w:rPr>
      </w:r>
      <w:r>
        <w:rPr>
          <w:rFonts w:ascii="Arial" w:hAnsi="Arial" w:eastAsia="Arial" w:cs="Arial"/>
          <w:sz w:val="16"/>
          <w:szCs w:val="16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"/>
        </w:rPr>
        <w:t xml:space="preserve"> </w:t>
      </w:r>
      <w:r/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Arial" w:hAnsi="Arial" w:eastAsia="Arial" w:cs="Arial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                               </w:t>
      </w:r>
      <w:r>
        <w:rPr>
          <w:rFonts w:ascii="Arial" w:hAnsi="Arial" w:eastAsia="Arial" w:cs="Arial"/>
          <w:sz w:val="28"/>
        </w:rPr>
      </w:r>
    </w:p>
    <w:p>
      <w:pPr>
        <w:ind w:left="0" w:right="0" w:firstLine="720"/>
        <w:jc w:val="center"/>
        <w:rPr>
          <w:rFonts w:ascii="Arial" w:hAnsi="Arial" w:eastAsia="Arial" w:cs="Aria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ЗАЯВЛЕНИЕ</w:t>
      </w:r>
      <w:r>
        <w:rPr>
          <w:rFonts w:ascii="Arial" w:hAnsi="Arial" w:eastAsia="Arial" w:cs="Arial"/>
          <w:sz w:val="28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</w:r>
      <w:r>
        <w:rPr>
          <w:rFonts w:ascii="Arial" w:hAnsi="Arial" w:eastAsia="Arial" w:cs="Arial"/>
          <w:sz w:val="16"/>
          <w:szCs w:val="16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           </w:t>
      </w:r>
      <w:r>
        <w:rPr>
          <w:rFonts w:ascii="Arial" w:hAnsi="Arial" w:eastAsia="Arial" w:cs="Arial"/>
          <w:sz w:val="16"/>
          <w:szCs w:val="16"/>
        </w:rPr>
      </w:r>
    </w:p>
    <w:p>
      <w:pPr>
        <w:ind w:left="0" w:right="0" w:firstLine="709"/>
        <w:jc w:val="center"/>
        <w:rPr>
          <w:rFonts w:ascii="Arial" w:hAnsi="Arial" w:eastAsia="Arial" w:cs="Arial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о выдаче разрешения на ввод объекта в эксплуатацию</w:t>
      </w:r>
      <w:r>
        <w:rPr>
          <w:rFonts w:ascii="Arial" w:hAnsi="Arial" w:eastAsia="Arial" w:cs="Arial"/>
          <w:sz w:val="16"/>
          <w:szCs w:val="16"/>
        </w:rPr>
      </w:r>
      <w:r/>
    </w:p>
    <w:p>
      <w:pPr>
        <w:ind w:left="709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Прошу выдать разрешение на ввод в эксплуатацию законченного строительством (реконструкцией) объекта капитального строительства (этапа строительства или реконструкции объекта капитального строительства)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__________________________________________________________________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__________________________________________________________________</w:t>
      </w:r>
      <w:r/>
    </w:p>
    <w:p>
      <w:pPr>
        <w:ind w:left="0" w:right="0" w:firstLine="72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(указывается наименование объекта в точном соответствии с наименованием объекта, указанным в разрешении на строительство (реконструкцию)</w:t>
      </w:r>
      <w:r/>
    </w:p>
    <w:p>
      <w:pPr>
        <w:ind w:left="709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расположенного по адресу:___________________________________________ </w:t>
      </w:r>
      <w:r/>
    </w:p>
    <w:p>
      <w:pPr>
        <w:ind w:left="709" w:right="0" w:firstLine="11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полный адрес объекта капитального строительства с указанием субъекта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Российской Федерации, муниципального района, округа, поселения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или строительный адрес объекта) </w:t>
      </w:r>
      <w:r>
        <w:rPr>
          <w:rFonts w:ascii="Times New Roman" w:hAnsi="Times New Roman" w:eastAsia="Times New Roman" w:cs="Times New Roman"/>
        </w:rPr>
      </w:r>
    </w:p>
    <w:p>
      <w:pPr>
        <w:ind w:left="709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земельном участке (земельных участках) с кадастровым номером__________________________________________________________ </w:t>
      </w:r>
      <w:r/>
    </w:p>
    <w:p>
      <w:pPr>
        <w:ind w:left="709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709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Строительство/реконструкция  осуществлялось(лась)  на основании разрешения на строительство № _______от    «__»_________________ г.,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выданного________________________________________________________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                                      (наименование уполномоченного органа)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             </w:t>
      </w:r>
      <w:r/>
    </w:p>
    <w:p>
      <w:pPr>
        <w:contextualSpacing/>
        <w:ind w:left="0" w:right="0" w:firstLine="709"/>
        <w:jc w:val="left"/>
        <w:keepLines/>
        <w:tabs>
          <w:tab w:val="left" w:pos="8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Разрешение на ввод объекта в эксплуатацию прошу мне  направить (выдать) следующим способом</w:t>
      </w:r>
      <w:r>
        <w:rPr>
          <w:rFonts w:ascii="Calibri" w:hAnsi="Calibri" w:eastAsia="Calibri" w:cs="Calibri"/>
          <w:color w:val="000000"/>
          <w:sz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__________________________________________</w:t>
      </w:r>
      <w:r/>
    </w:p>
    <w:p>
      <w:pPr>
        <w:contextualSpacing/>
        <w:ind w:left="0" w:right="0" w:firstLine="0"/>
        <w:jc w:val="left"/>
        <w:keepLines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</w:t>
      </w:r>
      <w:r>
        <w:rPr>
          <w:rFonts w:ascii="Calibri" w:hAnsi="Calibri" w:eastAsia="Calibri" w:cs="Calibri"/>
          <w:color w:val="000000"/>
          <w:sz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в форме электронного документа путем  направления на  адрес электронной почты, в личный кабинет в региональной государственной информационной системе «Региональный портал государственных и муниципальных услуг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Иркутской области» в информационно-телекоммуникационной сети «Интернет» по адресу http://38.gosuslugi.ru  в форме бумажного документа лично в уполномоченном органе, в форме бумажного документа почтовым  отправлением  с уведомлением о вручении</w:t>
      </w:r>
      <w:r>
        <w:rPr>
          <w:rFonts w:ascii="Times New Roman" w:hAnsi="Times New Roman" w:eastAsia="Times New Roman" w:cs="Times New Roman"/>
          <w:color w:val="000000"/>
          <w:sz w:val="20"/>
          <w:u w:val="single"/>
        </w:rPr>
        <w:t xml:space="preserve">).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>
        <w:rPr>
          <w:rFonts w:ascii="Arial" w:hAnsi="Arial" w:eastAsia="Arial" w:cs="Arial"/>
          <w:sz w:val="28"/>
        </w:rPr>
      </w:r>
    </w:p>
    <w:p>
      <w:pPr>
        <w:contextualSpacing/>
        <w:ind w:left="0" w:right="0" w:firstLine="709"/>
        <w:jc w:val="left"/>
        <w:keepLines/>
        <w:tabs>
          <w:tab w:val="left" w:pos="1418" w:leader="none"/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(в случае, если строительство, реконструкция здания, сооружения осуществлялись застройщиком без привлечения средств иных лиц)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contextualSpacing/>
        <w:ind w:left="0" w:right="0" w:firstLine="567"/>
        <w:jc w:val="left"/>
        <w:keepLines/>
        <w:tabs>
          <w:tab w:val="left" w:pos="1418" w:leader="none"/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Подтверждаю, что строительство, реконструкция здания, сооружения осуществлялись без привлечения средств иных лиц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(в случае, если строительство, реконструкция здания, сооружения осуществлялись застройщиком без привлечения средств иных лиц)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contextualSpacing/>
        <w:ind w:left="0" w:right="0" w:firstLine="709"/>
        <w:jc w:val="left"/>
        <w:keepLines/>
        <w:tabs>
          <w:tab w:val="left" w:pos="1418" w:leader="none"/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Выражаю 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таких здании, сооружении помещения, машино-места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(в случае, если строительство, реконструкция здания, сооружения осуществлялись с привлечением средств иных лиц)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contextualSpacing/>
        <w:ind w:left="0" w:right="0" w:firstLine="850"/>
        <w:jc w:val="left"/>
        <w:keepLines/>
        <w:tabs>
          <w:tab w:val="left" w:pos="1418" w:leader="none"/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Подтверждаю, что строительство, реконструкция здания, сооружения осуществлялись исключительно с привлечением средств застройщика и иного лица (иных лиц)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(в случае, если строительство, реконструкция здания, сооружения осуществлялись с привлечением средств иных лиц)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  <w:r>
        <w:rPr>
          <w:rFonts w:ascii="Times New Roman" w:hAnsi="Times New Roman" w:eastAsia="Times New Roman" w:cs="Times New Roman"/>
          <w:color w:val="000000"/>
          <w:sz w:val="28"/>
          <w:u w:val="none"/>
        </w:rPr>
      </w:r>
      <w:r/>
      <w:r>
        <w:rPr>
          <w:rFonts w:ascii="Arial" w:hAnsi="Arial" w:eastAsia="Arial" w:cs="Arial"/>
          <w:sz w:val="28"/>
        </w:rPr>
      </w:r>
    </w:p>
    <w:p>
      <w:pPr>
        <w:contextualSpacing/>
        <w:ind w:left="0" w:right="0" w:firstLine="567"/>
        <w:jc w:val="left"/>
        <w:keepLines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Сведения об уплате государственной пошлины за осуществление государственной регистрации прав ____________________________.</w:t>
      </w:r>
      <w:r/>
    </w:p>
    <w:p>
      <w:pPr>
        <w:contextualSpacing/>
        <w:ind w:left="709" w:right="0" w:firstLine="567"/>
        <w:jc w:val="left"/>
        <w:keepLines/>
        <w:tabs>
          <w:tab w:val="left" w:pos="1418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(указать дату и номер платежного документа).</w:t>
      </w:r>
      <w:r/>
    </w:p>
    <w:p>
      <w:pPr>
        <w:contextualSpacing/>
        <w:ind w:left="0" w:right="0" w:firstLine="1276"/>
        <w:jc w:val="left"/>
        <w:keepLines/>
        <w:tabs>
          <w:tab w:val="left" w:pos="1418" w:leader="none"/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 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</w:t>
      </w:r>
      <w:r/>
    </w:p>
    <w:p>
      <w:pPr>
        <w:contextualSpacing/>
        <w:ind w:left="851" w:right="-142" w:firstLine="0"/>
        <w:jc w:val="left"/>
        <w:keepLines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К заявлению прилагаются:</w:t>
      </w:r>
      <w:r/>
      <w:r>
        <w:rPr>
          <w:rFonts w:ascii="Arial" w:hAnsi="Arial" w:eastAsia="Arial" w:cs="Arial"/>
          <w:sz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588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.</w:t>
            </w:r>
            <w:r/>
          </w:p>
        </w:tc>
      </w:tr>
    </w:tbl>
    <w:p>
      <w:pPr>
        <w:ind w:left="0" w:right="0" w:firstLine="0"/>
        <w:jc w:val="both"/>
        <w:rPr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</w:r>
      <w:r>
        <w:rPr>
          <w:rFonts w:ascii="Arial" w:hAnsi="Arial" w:eastAsia="Arial" w:cs="Arial"/>
          <w:sz w:val="16"/>
          <w:szCs w:val="16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559"/>
        <w:gridCol w:w="709"/>
        <w:gridCol w:w="567"/>
        <w:gridCol w:w="567"/>
        <w:gridCol w:w="992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Align w:val="top"/>
            <w:textDirection w:val="lrTb"/>
            <w:noWrap w:val="false"/>
          </w:tcPr>
          <w:p>
            <w:pPr>
              <w:ind w:left="0" w:right="-108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Align w:val="top"/>
            <w:textDirection w:val="lrTb"/>
            <w:noWrap w:val="false"/>
          </w:tcPr>
          <w:p>
            <w:pPr>
              <w:ind w:left="0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(подпись заявителя или</w:t>
              <w:br/>
              <w:t xml:space="preserve"> представителя заявителя)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621"/>
        <w:jc w:val="both"/>
      </w:pPr>
      <w:r/>
    </w:p>
    <w:sectPr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75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Style w:val="180"/>
        </w:rPr>
        <w:footnoteRef/>
      </w:r>
      <w:r>
        <w:t xml:space="preserve"> </w:t>
      </w:r>
      <w:r/>
      <w:r/>
      <w:r>
        <w:rPr>
          <w:rFonts w:ascii="Times New Roman" w:hAnsi="Times New Roman" w:eastAsia="Times New Roman" w:cs="Times New Roman"/>
          <w:color w:val="000000"/>
          <w:sz w:val="20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зи; 6) адрес электронной почты (при наличии).</w:t>
      </w:r>
      <w:r/>
    </w:p>
    <w:p>
      <w:pPr>
        <w:pStyle w:val="175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</w:rPr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Для заявителя, являющегося индивидуальным предпринимателем, указываются те же сведения, что и для заявителя – физического лица, а также ОГРНИП, ИНН и дата регистрации в качестве индивидуального предпринимателя.</w:t>
      </w:r>
      <w:r/>
    </w:p>
    <w:p>
      <w:pPr>
        <w:pStyle w:val="175"/>
      </w:pPr>
      <w:r>
        <w:rPr>
          <w:rFonts w:ascii="Times New Roman" w:hAnsi="Times New Roman" w:eastAsia="Times New Roman" w:cs="Times New Roman"/>
          <w:color w:val="000000"/>
          <w:sz w:val="20"/>
        </w:rPr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ной почты.</w:t>
      </w: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5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2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revision>3</cp:revision>
  <dcterms:created xsi:type="dcterms:W3CDTF">2015-10-09T08:23:00Z</dcterms:created>
  <dcterms:modified xsi:type="dcterms:W3CDTF">2025-01-13T08:45:03Z</dcterms:modified>
</cp:coreProperties>
</file>