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F" w:rsidRPr="002F3D6F" w:rsidRDefault="002F3D6F" w:rsidP="002F3D6F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D6F" w:rsidRPr="002F3D6F" w:rsidRDefault="002F3D6F" w:rsidP="002F3D6F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D6F" w:rsidRPr="002F3D6F" w:rsidRDefault="002F3D6F" w:rsidP="002F3D6F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D6F" w:rsidRPr="002F3D6F" w:rsidRDefault="002F3D6F" w:rsidP="002F3D6F">
      <w:pPr>
        <w:keepNext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bookmarkStart w:id="0" w:name="_TOC_250000"/>
      <w:r w:rsidRPr="002F3D6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ФОРМА ЗАЯВЛЕНИЯ НА УСТАНОВКУ ИНФОРМАЦИОННОЙ ВЫВЕСКИ, СОГЛАСОВАНИЕ ДИЗАЙН-ПРОЕКТА РАЗМЕЩЕНИЯ ВЫВЕСКИ</w:t>
      </w:r>
    </w:p>
    <w:bookmarkEnd w:id="0"/>
    <w:p w:rsidR="002F3D6F" w:rsidRPr="002F3D6F" w:rsidRDefault="002F3D6F" w:rsidP="002F3D6F">
      <w:pPr>
        <w:tabs>
          <w:tab w:val="left" w:pos="426"/>
          <w:tab w:val="left" w:pos="105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16"/>
        <w:gridCol w:w="57"/>
        <w:gridCol w:w="4536"/>
      </w:tblGrid>
      <w:tr w:rsidR="002F3D6F" w:rsidRPr="002F3D6F" w:rsidTr="00701F11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ind w:left="42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hAnsi="Times New Roman" w:cs="Times New Roman"/>
                <w:sz w:val="24"/>
                <w:szCs w:val="24"/>
              </w:rPr>
              <w:t>Заместителю мэра – председателю комитета по экономике и стратегическому планированию администрации города Иркутска</w:t>
            </w:r>
          </w:p>
          <w:p w:rsidR="002F3D6F" w:rsidRPr="002F3D6F" w:rsidRDefault="002F3D6F" w:rsidP="002F3D6F">
            <w:pPr>
              <w:autoSpaceDE w:val="0"/>
              <w:autoSpaceDN w:val="0"/>
              <w:adjustRightInd w:val="0"/>
              <w:ind w:left="42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hAnsi="Times New Roman" w:cs="Times New Roman"/>
                <w:sz w:val="24"/>
                <w:szCs w:val="24"/>
              </w:rPr>
              <w:t>Т.И. Макарычевой</w:t>
            </w:r>
          </w:p>
          <w:p w:rsidR="002F3D6F" w:rsidRPr="002F3D6F" w:rsidRDefault="002F3D6F" w:rsidP="002F3D6F">
            <w:pPr>
              <w:autoSpaceDE w:val="0"/>
              <w:autoSpaceDN w:val="0"/>
              <w:adjustRightInd w:val="0"/>
              <w:ind w:left="42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ind w:left="42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hAnsi="Times New Roman" w:cs="Times New Roman"/>
                <w:sz w:val="24"/>
                <w:szCs w:val="24"/>
              </w:rPr>
              <w:t>Дата подачи _________ № ________</w:t>
            </w:r>
          </w:p>
        </w:tc>
      </w:tr>
      <w:tr w:rsidR="002F3D6F" w:rsidRPr="002F3D6F" w:rsidTr="00701F1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6F" w:rsidRPr="002F3D6F" w:rsidTr="00701F1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  <w:t xml:space="preserve">Регистрационный № ____________________  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  <w:t>Дата регистрации ________________</w:t>
            </w: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Наименование/ФИО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47" w:rsidRPr="001E45D5" w:rsidRDefault="00031947" w:rsidP="001E45D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1E45D5" w:rsidRDefault="002F3D6F" w:rsidP="001E45D5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B5" w:rsidRPr="008F71EE" w:rsidRDefault="004A30B5" w:rsidP="008F71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D6F" w:rsidRPr="002F3D6F" w:rsidTr="00701F1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2F3D6F" w:rsidRPr="002F3D6F" w:rsidTr="00701F11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  <w:t>- через Единое окно;</w:t>
            </w:r>
          </w:p>
        </w:tc>
      </w:tr>
      <w:tr w:rsidR="002F3D6F" w:rsidRPr="002F3D6F" w:rsidTr="00701F1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2F3D6F" w:rsidRPr="002F3D6F" w:rsidTr="00701F11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  <w:t>- через МФЦ, организацию, привлекаемую МФЦ;</w:t>
            </w:r>
          </w:p>
        </w:tc>
      </w:tr>
      <w:tr w:rsidR="002F3D6F" w:rsidRPr="002F3D6F" w:rsidTr="00701F1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2F3D6F" w:rsidRPr="002F3D6F" w:rsidTr="00701F11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</w:pPr>
            <w:r w:rsidRPr="002F3D6F"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  <w:t>- почтовым отправлением по адресу, указанному в заявлении;</w:t>
            </w:r>
          </w:p>
        </w:tc>
      </w:tr>
      <w:tr w:rsidR="002F3D6F" w:rsidRPr="002F3D6F" w:rsidTr="00701F1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2F3D6F" w:rsidRPr="002F3D6F" w:rsidTr="00701F11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F3D6F" w:rsidRPr="002F3D6F" w:rsidRDefault="002F3D6F" w:rsidP="002F3D6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F" w:rsidRPr="002F3D6F" w:rsidRDefault="002F3D6F" w:rsidP="002F3D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3D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    форме    электронного    документа, подписанного     усиленной </w:t>
            </w:r>
          </w:p>
          <w:p w:rsidR="002F3D6F" w:rsidRPr="002F3D6F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</w:pPr>
            <w:r w:rsidRPr="002F3D6F">
              <w:rPr>
                <w:rFonts w:ascii="Times New Roman" w:eastAsia="Times New Roman" w:hAnsi="Times New Roman" w:cs="Times New Roman"/>
                <w:kern w:val="144"/>
                <w:sz w:val="24"/>
                <w:szCs w:val="24"/>
                <w:lang w:eastAsia="ru-RU"/>
              </w:rPr>
              <w:t>квалифицированной электронной подписью.</w:t>
            </w: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объекте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информационной вывески, освещенность, размеры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объект, в котором размещается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заявитель, зарегистрировано в ЕГРН?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Чье имущество используется для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вывески?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8F71EE" w:rsidRDefault="002F3D6F" w:rsidP="008F71E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6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D6F" w:rsidRPr="002F3D6F" w:rsidTr="00701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6F" w:rsidRPr="002F3D6F" w:rsidRDefault="002F3D6F" w:rsidP="002F3D6F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D6F" w:rsidRPr="002F3D6F" w:rsidRDefault="002F3D6F" w:rsidP="002F3D6F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2F3D6F" w:rsidRPr="002F3D6F" w:rsidRDefault="002F3D6F" w:rsidP="002F3D6F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B5002F" w:rsidRDefault="004C6736"/>
    <w:sectPr w:rsidR="00B5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7B"/>
    <w:rsid w:val="00031947"/>
    <w:rsid w:val="000F027B"/>
    <w:rsid w:val="00116AA0"/>
    <w:rsid w:val="001E45D5"/>
    <w:rsid w:val="001F0E95"/>
    <w:rsid w:val="002E45C8"/>
    <w:rsid w:val="002F3D6F"/>
    <w:rsid w:val="004A30B5"/>
    <w:rsid w:val="004C6736"/>
    <w:rsid w:val="007D3FC5"/>
    <w:rsid w:val="007F3256"/>
    <w:rsid w:val="008F3342"/>
    <w:rsid w:val="008F71EE"/>
    <w:rsid w:val="00973C64"/>
    <w:rsid w:val="00C83259"/>
    <w:rsid w:val="00E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11F"/>
  <w15:chartTrackingRefBased/>
  <w15:docId w15:val="{A72A9B3C-7BF9-49C8-91D9-A4865A6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Анфилофьева Надежда Анатольевна</dc:creator>
  <cp:keywords/>
  <dc:description/>
  <cp:lastModifiedBy>Анфилофьева Надежда Анатольевна</cp:lastModifiedBy>
  <cp:revision>7</cp:revision>
  <dcterms:created xsi:type="dcterms:W3CDTF">2023-05-11T04:55:00Z</dcterms:created>
  <dcterms:modified xsi:type="dcterms:W3CDTF">2023-05-11T05:53:00Z</dcterms:modified>
</cp:coreProperties>
</file>