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9C" w:rsidRDefault="0063689C">
      <w:pPr>
        <w:pStyle w:val="Textbody"/>
        <w:tabs>
          <w:tab w:val="left" w:pos="8983"/>
          <w:tab w:val="left" w:pos="9106"/>
        </w:tabs>
        <w:spacing w:after="0" w:line="240" w:lineRule="auto"/>
        <w:ind w:left="44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комитет жилищно-коммунального хозяйства администрации города Братска</w:t>
      </w:r>
    </w:p>
    <w:p w:rsidR="0063689C" w:rsidRDefault="0063689C">
      <w:pPr>
        <w:pStyle w:val="Textbody"/>
        <w:spacing w:after="0" w:line="240" w:lineRule="auto"/>
        <w:ind w:left="4483" w:right="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07A3F" w:rsidRPr="00BA767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63689C" w:rsidRDefault="0063689C">
      <w:pPr>
        <w:pStyle w:val="Textbody"/>
        <w:spacing w:after="0" w:line="240" w:lineRule="auto"/>
        <w:ind w:left="4483" w:right="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(Ф.И.О. заявителя)</w:t>
      </w:r>
    </w:p>
    <w:p w:rsidR="0063689C" w:rsidRDefault="0063689C">
      <w:pPr>
        <w:pStyle w:val="Textbody"/>
        <w:spacing w:after="0" w:line="240" w:lineRule="auto"/>
        <w:ind w:left="4483" w:right="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BA767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63689C" w:rsidRPr="00BA7674" w:rsidRDefault="0063689C">
      <w:pPr>
        <w:pStyle w:val="Textbody"/>
        <w:spacing w:after="0" w:line="240" w:lineRule="auto"/>
        <w:ind w:left="4483" w:right="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тел._________________________________</w:t>
      </w:r>
    </w:p>
    <w:p w:rsidR="0063689C" w:rsidRDefault="0063689C">
      <w:pPr>
        <w:pStyle w:val="Textbody"/>
        <w:spacing w:after="0" w:line="240" w:lineRule="auto"/>
        <w:ind w:left="4483" w:right="5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Pr="00BA767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63689C" w:rsidRDefault="0063689C">
      <w:pPr>
        <w:pStyle w:val="Textbody"/>
        <w:spacing w:after="0" w:line="240" w:lineRule="auto"/>
        <w:ind w:left="4483"/>
        <w:rPr>
          <w:rFonts w:ascii="Times New Roman" w:hAnsi="Times New Roman" w:cs="Times New Roman"/>
          <w:color w:val="000000"/>
          <w:sz w:val="18"/>
          <w:szCs w:val="18"/>
        </w:rPr>
      </w:pPr>
    </w:p>
    <w:p w:rsidR="0063689C" w:rsidRDefault="0063689C">
      <w:pPr>
        <w:pStyle w:val="Textbody"/>
        <w:spacing w:after="0" w:line="240" w:lineRule="auto"/>
        <w:ind w:left="4483"/>
        <w:rPr>
          <w:rFonts w:ascii="Times New Roman" w:hAnsi="Times New Roman" w:cs="Times New Roman"/>
          <w:color w:val="000000"/>
          <w:sz w:val="18"/>
          <w:szCs w:val="18"/>
        </w:rPr>
      </w:pPr>
    </w:p>
    <w:p w:rsidR="0063689C" w:rsidRDefault="0063689C">
      <w:pPr>
        <w:pStyle w:val="Standard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3689C" w:rsidRDefault="0063689C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создании семейного (родового) захоронения</w:t>
      </w:r>
    </w:p>
    <w:p w:rsidR="0063689C" w:rsidRDefault="0063689C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89C" w:rsidRDefault="0063689C">
      <w:pPr>
        <w:pStyle w:val="Standard"/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Прошу создать семейное (родовое) захоронение на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7A3F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607A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u w:val="single"/>
        </w:rPr>
        <w:t>______ ________</w:t>
      </w:r>
      <w:r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u w:val="single"/>
        </w:rPr>
        <w:t>______________________________________________________________________</w:t>
      </w:r>
    </w:p>
    <w:p w:rsidR="0063689C" w:rsidRDefault="0063689C">
      <w:pPr>
        <w:pStyle w:val="Standard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(указывать ФИО заявителя)</w:t>
      </w:r>
    </w:p>
    <w:p w:rsidR="0063689C" w:rsidRDefault="0063689C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общественном кладбище на территории муниципального образования города Братска, расположенном в </w:t>
      </w:r>
      <w:r w:rsidR="00607A3F" w:rsidRPr="00BA767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районе,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тарого, нового, ветеранского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кладбища, где ранее захоронен близкий родственник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63689C" w:rsidRDefault="0063689C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1)_________________________________________________________________;</w:t>
      </w:r>
    </w:p>
    <w:p w:rsidR="0063689C" w:rsidRDefault="0063689C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2)_________________________________________________________________;</w:t>
      </w:r>
    </w:p>
    <w:p w:rsidR="0063689C" w:rsidRDefault="0063689C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3)_________________________________________________________________;</w:t>
      </w:r>
    </w:p>
    <w:p w:rsidR="0063689C" w:rsidRDefault="0063689C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4)_________________________________________________________________. 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(фамилия, имя, отчество (при наличии) захороненного 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одственника)</w:t>
      </w: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документов, подтверждающих наличие близких родственников:</w:t>
      </w: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1)_________________________________________________________________;</w:t>
      </w: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2)_________________________________________________________________;</w:t>
      </w: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3)_________________________________________________________________;</w:t>
      </w:r>
    </w:p>
    <w:p w:rsidR="0063689C" w:rsidRDefault="0063689C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4)_________________________________________________________________.</w:t>
      </w:r>
    </w:p>
    <w:p w:rsidR="0063689C" w:rsidRDefault="0063689C">
      <w:pPr>
        <w:pStyle w:val="Standard"/>
        <w:spacing w:after="0"/>
        <w:jc w:val="both"/>
      </w:pPr>
    </w:p>
    <w:p w:rsidR="0063689C" w:rsidRDefault="0063689C">
      <w:pPr>
        <w:pStyle w:val="Standard"/>
        <w:spacing w:after="0"/>
        <w:jc w:val="both"/>
      </w:pPr>
    </w:p>
    <w:p w:rsidR="0063689C" w:rsidRDefault="0063689C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В случае, если от имени заявителя, действует представитель заявителя, в заявлении указываются прилагаемые документы, подтверждающие его полномочия:</w:t>
      </w:r>
    </w:p>
    <w:p w:rsidR="0063689C" w:rsidRDefault="0063689C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1) реквизиты нотариально заверенной доверенности, удостоверяющей полномочия представителя заявителя;</w:t>
      </w:r>
    </w:p>
    <w:p w:rsidR="0063689C" w:rsidRDefault="0063689C">
      <w:pPr>
        <w:pStyle w:val="Standard"/>
        <w:spacing w:after="0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2) копия паспорта представителя заявителя.</w:t>
      </w:r>
    </w:p>
    <w:p w:rsidR="0063689C" w:rsidRDefault="0063689C">
      <w:pPr>
        <w:pStyle w:val="Standard"/>
        <w:spacing w:after="0"/>
        <w:jc w:val="both"/>
        <w:rPr>
          <w:i/>
          <w:iCs/>
        </w:rPr>
      </w:pPr>
    </w:p>
    <w:p w:rsidR="0063689C" w:rsidRDefault="0063689C">
      <w:pPr>
        <w:pStyle w:val="Standard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3689C" w:rsidRDefault="0063689C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689C" w:rsidRDefault="0063689C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689C" w:rsidRDefault="0063689C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«____» ___________ 20 __ года                              Подпись _________ ________________</w:t>
      </w:r>
    </w:p>
    <w:p w:rsidR="0063689C" w:rsidRDefault="0063689C">
      <w:pPr>
        <w:pStyle w:val="Standard"/>
        <w:spacing w:after="0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(подпись)             (фамилия, инициалы)</w:t>
      </w:r>
    </w:p>
    <w:p w:rsidR="0063689C" w:rsidRDefault="0063689C">
      <w:pPr>
        <w:pStyle w:val="Standard"/>
        <w:spacing w:after="0"/>
        <w:rPr>
          <w:rFonts w:ascii="Times New Roman" w:hAnsi="Times New Roman" w:cs="Times New Roman"/>
          <w:color w:val="000000"/>
          <w:sz w:val="20"/>
          <w:szCs w:val="28"/>
        </w:rPr>
      </w:pPr>
    </w:p>
    <w:p w:rsidR="0063689C" w:rsidRDefault="0063689C">
      <w:pPr>
        <w:pStyle w:val="Standard"/>
        <w:spacing w:after="0"/>
        <w:jc w:val="both"/>
      </w:pPr>
    </w:p>
    <w:sectPr w:rsidR="00636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7" w:bottom="397" w:left="1701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E3" w:rsidRDefault="007F45E3">
      <w:pPr>
        <w:spacing w:after="0" w:line="240" w:lineRule="auto"/>
      </w:pPr>
      <w:r>
        <w:separator/>
      </w:r>
    </w:p>
  </w:endnote>
  <w:endnote w:type="continuationSeparator" w:id="0">
    <w:p w:rsidR="007F45E3" w:rsidRDefault="007F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C" w:rsidRDefault="0063689C">
    <w:pPr>
      <w:pStyle w:val="af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 w:rsidR="00607A3F">
      <w:rPr>
        <w:rFonts w:ascii="Times New Roman" w:hAnsi="Times New Roman" w:cs="Times New Roman"/>
        <w:noProof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</w:p>
  <w:p w:rsidR="0063689C" w:rsidRDefault="0063689C">
    <w:pPr>
      <w:pStyle w:val="af3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C" w:rsidRDefault="0063689C">
    <w:pPr>
      <w:pStyle w:val="af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</w:rPr>
      <w:t>0</w:t>
    </w:r>
    <w:r>
      <w:rPr>
        <w:rFonts w:ascii="Times New Roman" w:hAnsi="Times New Roman" w:cs="Times New Roman"/>
        <w:sz w:val="28"/>
      </w:rPr>
      <w:fldChar w:fldCharType="end"/>
    </w:r>
  </w:p>
  <w:p w:rsidR="0063689C" w:rsidRDefault="0063689C">
    <w:pPr>
      <w:pStyle w:val="af3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C" w:rsidRDefault="0063689C">
    <w:pPr>
      <w:pStyle w:val="af3"/>
      <w:jc w:val="right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07A3F">
      <w:rPr>
        <w:rFonts w:ascii="Times New Roman" w:hAnsi="Times New Roman" w:cs="Times New Roman"/>
        <w:noProof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E3" w:rsidRDefault="007F45E3">
      <w:pPr>
        <w:spacing w:after="0" w:line="240" w:lineRule="auto"/>
      </w:pPr>
      <w:r>
        <w:separator/>
      </w:r>
    </w:p>
  </w:footnote>
  <w:footnote w:type="continuationSeparator" w:id="0">
    <w:p w:rsidR="007F45E3" w:rsidRDefault="007F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C" w:rsidRDefault="0063689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C" w:rsidRDefault="0063689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C" w:rsidRDefault="0063689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E3"/>
    <w:rsid w:val="00607A3F"/>
    <w:rsid w:val="0063689C"/>
    <w:rsid w:val="00711CE4"/>
    <w:rsid w:val="007F45E3"/>
    <w:rsid w:val="00BA7674"/>
    <w:rsid w:val="00B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91B73B7"/>
  <w15:chartTrackingRefBased/>
  <w15:docId w15:val="{0FD234F0-9445-4546-B4A4-0C1291B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styleId="1">
    <w:name w:val="heading 1"/>
    <w:basedOn w:val="2"/>
    <w:next w:val="Textbody"/>
    <w:qFormat/>
    <w:pPr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2"/>
    <w:next w:val="Textbody"/>
    <w:qFormat/>
    <w:pPr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концевой сноски Знак"/>
    <w:rPr>
      <w:rFonts w:ascii="Arial" w:eastAsia="Times New Roman" w:hAnsi="Arial" w:cs="Times New Roman"/>
      <w:sz w:val="20"/>
      <w:szCs w:val="20"/>
    </w:rPr>
  </w:style>
  <w:style w:type="character" w:customStyle="1" w:styleId="a4">
    <w:name w:val="Символ концевой сноски"/>
    <w:rPr>
      <w:rFonts w:cs="Times New Roman"/>
      <w:vertAlign w:val="superscript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сноски Знак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21"/>
  </w:style>
  <w:style w:type="character" w:customStyle="1" w:styleId="10">
    <w:name w:val="Основной шрифт абзаца1"/>
  </w:style>
  <w:style w:type="character" w:customStyle="1" w:styleId="Character20style">
    <w:name w:val="Character_20_style"/>
  </w:style>
  <w:style w:type="character" w:customStyle="1" w:styleId="a6">
    <w:name w:val="Верхний колонтитул Знак"/>
    <w:basedOn w:val="21"/>
  </w:style>
  <w:style w:type="character" w:customStyle="1" w:styleId="a7">
    <w:name w:val="Нижний колонтитул Знак"/>
    <w:basedOn w:val="21"/>
  </w:style>
  <w:style w:type="character" w:customStyle="1" w:styleId="Endnoteanchor">
    <w:name w:val="Endnote anchor"/>
    <w:rPr>
      <w:vertAlign w:val="superscript"/>
    </w:rPr>
  </w:style>
  <w:style w:type="character" w:customStyle="1" w:styleId="EndnoteSymbol">
    <w:name w:val="Endnote Symbol"/>
  </w:style>
  <w:style w:type="character" w:customStyle="1" w:styleId="5">
    <w:name w:val="Основной шрифт абзаца5"/>
  </w:style>
  <w:style w:type="character" w:customStyle="1" w:styleId="Footnoteanchor">
    <w:name w:val="Footnote anchor"/>
    <w:rPr>
      <w:vertAlign w:val="superscript"/>
    </w:rPr>
  </w:style>
  <w:style w:type="character" w:customStyle="1" w:styleId="FootnoteSymbol">
    <w:name w:val="Footnote Symbol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kern w:val="2"/>
    </w:rPr>
  </w:style>
  <w:style w:type="character" w:customStyle="1" w:styleId="a9">
    <w:name w:val="Тема примечания Знак"/>
    <w:rPr>
      <w:b/>
      <w:bCs/>
      <w:kern w:val="2"/>
    </w:rPr>
  </w:style>
  <w:style w:type="character" w:customStyle="1" w:styleId="aa">
    <w:name w:val="Текст выноски Знак"/>
    <w:rPr>
      <w:rFonts w:ascii="Segoe UI" w:hAnsi="Segoe UI" w:cs="Segoe UI"/>
      <w:kern w:val="2"/>
      <w:sz w:val="18"/>
      <w:szCs w:val="18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Textbody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2">
    <w:name w:val="Название объекта2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f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hAnsi="Courier New" w:cs="Courier New"/>
      <w:kern w:val="2"/>
      <w:lang w:eastAsia="zh-CN"/>
    </w:rPr>
  </w:style>
  <w:style w:type="paragraph" w:customStyle="1" w:styleId="13">
    <w:name w:val="Абзац списка1"/>
    <w:basedOn w:val="Standard"/>
    <w:pPr>
      <w:ind w:left="720"/>
    </w:pPr>
    <w:rPr>
      <w:rFonts w:eastAsia="Times New Roman" w:cs="Times New Roman"/>
    </w:rPr>
  </w:style>
  <w:style w:type="paragraph" w:customStyle="1" w:styleId="ConsPlusNormal">
    <w:name w:val="ConsPlusNormal"/>
    <w:pPr>
      <w:widowControl w:val="0"/>
      <w:suppressAutoHyphens/>
      <w:ind w:firstLine="720"/>
      <w:textAlignment w:val="baseline"/>
    </w:pPr>
    <w:rPr>
      <w:rFonts w:ascii="Arial" w:hAnsi="Arial" w:cs="Arial"/>
      <w:kern w:val="2"/>
      <w:lang w:eastAsia="zh-CN"/>
    </w:rPr>
  </w:style>
  <w:style w:type="paragraph" w:styleId="af0">
    <w:name w:val="endnote text"/>
    <w:basedOn w:val="Standar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af1">
    <w:name w:val="List Paragraph"/>
    <w:basedOn w:val="Standard"/>
    <w:qFormat/>
    <w:pPr>
      <w:ind w:left="720"/>
    </w:pPr>
  </w:style>
  <w:style w:type="paragraph" w:styleId="HTML0">
    <w:name w:val="HTML Preformatted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Standar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styleId="af3">
    <w:name w:val="footer"/>
    <w:basedOn w:val="Standard"/>
    <w:pPr>
      <w:suppressLineNumbers/>
    </w:pPr>
  </w:style>
  <w:style w:type="paragraph" w:customStyle="1" w:styleId="14">
    <w:name w:val="Название объекта1"/>
    <w:basedOn w:val="Standard"/>
    <w:next w:val="Standard"/>
    <w:pPr>
      <w:jc w:val="center"/>
    </w:pPr>
    <w:rPr>
      <w:b/>
      <w:szCs w:val="20"/>
    </w:rPr>
  </w:style>
  <w:style w:type="paragraph" w:customStyle="1" w:styleId="DefaultText">
    <w:name w:val="Default Text"/>
    <w:pPr>
      <w:suppressAutoHyphens/>
      <w:spacing w:after="200" w:line="100" w:lineRule="atLeast"/>
      <w:textAlignment w:val="baseline"/>
    </w:pPr>
    <w:rPr>
      <w:kern w:val="2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4">
    <w:name w:val="header"/>
    <w:basedOn w:val="a"/>
    <w:pPr>
      <w:spacing w:after="0" w:line="240" w:lineRule="auto"/>
    </w:pPr>
  </w:style>
  <w:style w:type="paragraph" w:customStyle="1" w:styleId="Standarduser">
    <w:name w:val="Standard (user)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Nonformat">
    <w:name w:val="WW-ConsPlusNonformat"/>
    <w:next w:val="Standard"/>
    <w:pPr>
      <w:widowControl w:val="0"/>
      <w:suppressAutoHyphens/>
      <w:autoSpaceDE w:val="0"/>
      <w:spacing w:after="200" w:line="276" w:lineRule="auto"/>
      <w:textAlignment w:val="baseline"/>
    </w:pPr>
    <w:rPr>
      <w:rFonts w:ascii="Courier New" w:eastAsia="Courier New" w:hAnsi="Courier New" w:cs="Courier New"/>
      <w:kern w:val="2"/>
      <w:lang w:eastAsia="zh-CN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Верхний колонтитул слева"/>
    <w:basedOn w:val="af4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ProVB/AppData/Local/AppData/Local/Temp/&#1040;&#1056;%20&#1091;&#1074;&#1077;&#1076;&#1086;&#1084;&#1083;.%20&#1086;%20&#1087;&#1083;&#1072;&#1085;&#1080;&#1088;.%20&#1089;&#1090;&#1088;-&#1074;&#1077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г. Братска от 16.08.2022 N 1489(ред. от 21.02.2023)"Об утверждении административного регламента предоставления муниципальной услуги "Предоставление имущества муниципального образования города Братска в аренду, безвозмездное 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г. Братска от 16.08.2022 N 1489(ред. от 21.02.2023)"Об утверждении административного регламента предоставления муниципальной услуги "Предоставление имущества муниципального образования города Братска в аренду, безвозмездное пользование, без проведения торгов"</dc:title>
  <dc:subject/>
  <dc:creator>User</dc:creator>
  <cp:keywords/>
  <cp:lastModifiedBy>Серпионова Инна Владимировна</cp:lastModifiedBy>
  <cp:revision>2</cp:revision>
  <cp:lastPrinted>2024-09-16T16:42:00Z</cp:lastPrinted>
  <dcterms:created xsi:type="dcterms:W3CDTF">2024-10-10T08:09:00Z</dcterms:created>
  <dcterms:modified xsi:type="dcterms:W3CDTF">2024-10-10T08:09:00Z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