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ФОРМА</w:t>
      </w: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0" w:name="P1023"/>
      <w:bookmarkEnd w:id="0"/>
      <w:r w:rsidRPr="00A56887">
        <w:rPr>
          <w:rFonts w:ascii="Calibri" w:eastAsia="Times New Roman" w:hAnsi="Calibri" w:cs="Calibri"/>
          <w:szCs w:val="20"/>
          <w:lang w:eastAsia="ru-RU"/>
        </w:rPr>
        <w:t>ЗАЯВЛЕНИЕ</w:t>
      </w: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о выдаче дубликата градостроительного плана земельного</w:t>
      </w: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участка</w:t>
      </w: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"_____"_________ 20_____ г.</w:t>
      </w: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____________________________________________________</w:t>
      </w: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____________________________________________________</w:t>
      </w: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(наименование уполномоченного органа местного</w:t>
      </w: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самоуправления)</w:t>
      </w: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1. Сведения о заявителе &lt;8&gt;</w:t>
      </w: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95"/>
        <w:gridCol w:w="4195"/>
      </w:tblGrid>
      <w:tr w:rsidR="00A56887" w:rsidRPr="00A56887" w:rsidTr="00CD6FCD">
        <w:tc>
          <w:tcPr>
            <w:tcW w:w="680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1.1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56887" w:rsidRPr="00A56887" w:rsidTr="00CD6FCD">
        <w:tc>
          <w:tcPr>
            <w:tcW w:w="680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1.1.1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56887" w:rsidRPr="00A56887" w:rsidTr="00CD6FCD">
        <w:tc>
          <w:tcPr>
            <w:tcW w:w="680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1.1.2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56887" w:rsidRPr="00A56887" w:rsidTr="00CD6FCD">
        <w:tc>
          <w:tcPr>
            <w:tcW w:w="680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1.1.3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56887" w:rsidRPr="00A56887" w:rsidTr="00CD6FCD">
        <w:tc>
          <w:tcPr>
            <w:tcW w:w="680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1.2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56887" w:rsidRPr="00A56887" w:rsidTr="00CD6FCD">
        <w:tc>
          <w:tcPr>
            <w:tcW w:w="680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1.2.1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56887" w:rsidRPr="00A56887" w:rsidTr="00CD6FCD">
        <w:tc>
          <w:tcPr>
            <w:tcW w:w="680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1.2.2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56887" w:rsidRPr="00A56887" w:rsidTr="00CD6FCD">
        <w:tc>
          <w:tcPr>
            <w:tcW w:w="680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1.2.3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95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2. Сведения о выданном градостроительном плане земельного</w:t>
      </w: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участка, содержащем опечатку/ошибку</w:t>
      </w: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07"/>
        <w:gridCol w:w="2607"/>
        <w:gridCol w:w="3118"/>
      </w:tblGrid>
      <w:tr w:rsidR="00A56887" w:rsidRPr="00A56887" w:rsidTr="00CD6FCD">
        <w:tc>
          <w:tcPr>
            <w:tcW w:w="737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2607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Орган, выдавший</w:t>
            </w:r>
          </w:p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градостроительный план земельного участка</w:t>
            </w:r>
          </w:p>
        </w:tc>
        <w:tc>
          <w:tcPr>
            <w:tcW w:w="2607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Номер документа</w:t>
            </w:r>
          </w:p>
        </w:tc>
        <w:tc>
          <w:tcPr>
            <w:tcW w:w="3118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Дата документа</w:t>
            </w:r>
          </w:p>
        </w:tc>
      </w:tr>
      <w:tr w:rsidR="00A56887" w:rsidRPr="00A56887" w:rsidTr="00CD6FCD">
        <w:tc>
          <w:tcPr>
            <w:tcW w:w="737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7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7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Прошу выдать дубликат градостроительного плана земельного участка.</w:t>
      </w:r>
    </w:p>
    <w:p w:rsidR="00A56887" w:rsidRPr="00A56887" w:rsidRDefault="00A56887" w:rsidP="00A5688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Приложение: ___________________________________________________________</w:t>
      </w:r>
    </w:p>
    <w:p w:rsidR="00A56887" w:rsidRPr="00A56887" w:rsidRDefault="00A56887" w:rsidP="00A5688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Номер телефона и адрес электронной почты для связи: ___________________</w:t>
      </w:r>
    </w:p>
    <w:p w:rsidR="00A56887" w:rsidRPr="00A56887" w:rsidRDefault="00A56887" w:rsidP="00A5688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Результат рассмотрения настоящего заявления прошу:</w:t>
      </w: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6"/>
        <w:gridCol w:w="1644"/>
      </w:tblGrid>
      <w:tr w:rsidR="00A56887" w:rsidRPr="00A56887" w:rsidTr="00CD6FCD">
        <w:tc>
          <w:tcPr>
            <w:tcW w:w="7426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644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56887" w:rsidRPr="00A56887" w:rsidTr="00CD6FCD">
        <w:tc>
          <w:tcPr>
            <w:tcW w:w="7426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</w:t>
            </w:r>
          </w:p>
        </w:tc>
        <w:tc>
          <w:tcPr>
            <w:tcW w:w="1644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56887" w:rsidRPr="00A56887" w:rsidTr="00CD6FCD">
        <w:tc>
          <w:tcPr>
            <w:tcW w:w="7426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направить на бумажном носителе на почтовый адрес:</w:t>
            </w:r>
          </w:p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</w:t>
            </w:r>
          </w:p>
        </w:tc>
        <w:tc>
          <w:tcPr>
            <w:tcW w:w="1644" w:type="dxa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56887" w:rsidRPr="00A56887" w:rsidTr="00CD6FCD">
        <w:tc>
          <w:tcPr>
            <w:tcW w:w="9070" w:type="dxa"/>
            <w:gridSpan w:val="2"/>
            <w:vAlign w:val="center"/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7"/>
        <w:gridCol w:w="4251"/>
      </w:tblGrid>
      <w:tr w:rsidR="00A56887" w:rsidRPr="00A56887" w:rsidTr="00CD6FCD">
        <w:tc>
          <w:tcPr>
            <w:tcW w:w="4251" w:type="dxa"/>
            <w:tcBorders>
              <w:top w:val="nil"/>
              <w:left w:val="nil"/>
              <w:right w:val="nil"/>
            </w:tcBorders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right w:val="nil"/>
            </w:tcBorders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56887" w:rsidRPr="00A56887" w:rsidTr="00CD6FCD">
        <w:tc>
          <w:tcPr>
            <w:tcW w:w="4251" w:type="dxa"/>
            <w:tcBorders>
              <w:left w:val="nil"/>
              <w:bottom w:val="nil"/>
              <w:right w:val="nil"/>
            </w:tcBorders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251" w:type="dxa"/>
            <w:tcBorders>
              <w:left w:val="nil"/>
              <w:bottom w:val="nil"/>
              <w:right w:val="nil"/>
            </w:tcBorders>
          </w:tcPr>
          <w:p w:rsidR="00A56887" w:rsidRPr="00A56887" w:rsidRDefault="00A56887" w:rsidP="00A56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56887">
              <w:rPr>
                <w:rFonts w:ascii="Calibri" w:eastAsia="Times New Roman" w:hAnsi="Calibri" w:cs="Calibri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56887" w:rsidRPr="00A56887" w:rsidRDefault="00A56887" w:rsidP="00A568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A56887" w:rsidRPr="00A56887" w:rsidRDefault="00A56887" w:rsidP="00A5688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56887">
        <w:rPr>
          <w:rFonts w:ascii="Calibri" w:eastAsia="Times New Roman" w:hAnsi="Calibri" w:cs="Calibri"/>
          <w:szCs w:val="20"/>
          <w:lang w:eastAsia="ru-RU"/>
        </w:rPr>
        <w:t xml:space="preserve">&lt;8&gt; Заявителями являются правообладатели земельных участков, а также иные лица, указанные в </w:t>
      </w:r>
      <w:hyperlink r:id="rId4" w:history="1">
        <w:r w:rsidRPr="00A56887">
          <w:rPr>
            <w:rFonts w:ascii="Calibri" w:eastAsia="Times New Roman" w:hAnsi="Calibri" w:cs="Calibri"/>
            <w:color w:val="0000FF"/>
            <w:szCs w:val="20"/>
            <w:lang w:eastAsia="ru-RU"/>
          </w:rPr>
          <w:t>части 1.1 статьи 57.3</w:t>
        </w:r>
      </w:hyperlink>
      <w:r w:rsidRPr="00A56887">
        <w:rPr>
          <w:rFonts w:ascii="Calibri" w:eastAsia="Times New Roman" w:hAnsi="Calibri" w:cs="Calibri"/>
          <w:szCs w:val="20"/>
          <w:lang w:eastAsia="ru-RU"/>
        </w:rPr>
        <w:t xml:space="preserve"> Градостроительного кодекса Российской Федерации.</w:t>
      </w:r>
    </w:p>
    <w:p w:rsidR="00F75099" w:rsidRDefault="00F75099">
      <w:bookmarkStart w:id="1" w:name="_GoBack"/>
      <w:bookmarkEnd w:id="1"/>
    </w:p>
    <w:sectPr w:rsidR="00F75099" w:rsidSect="009511F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F"/>
    <w:rsid w:val="007772DF"/>
    <w:rsid w:val="00A56887"/>
    <w:rsid w:val="00F7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BE384-6595-4D64-8927-35B75D4B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EECA8352D5D20D8A021D651E77F755D42B83C5D36CE531108D5D24186F7037F63258D4AE8124AF19A054AB7A316820749F1521B993CE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2022-09-16T07:32:00Z</dcterms:created>
  <dcterms:modified xsi:type="dcterms:W3CDTF">2022-09-16T07:32:00Z</dcterms:modified>
</cp:coreProperties>
</file>