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420" w:rsidRPr="00EC1420" w:rsidRDefault="00EC1420" w:rsidP="00EC142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EC1420">
        <w:rPr>
          <w:rFonts w:ascii="Arial" w:hAnsi="Arial" w:cs="Arial"/>
          <w:b/>
          <w:bCs/>
          <w:sz w:val="24"/>
          <w:szCs w:val="24"/>
        </w:rPr>
        <w:t>ПЕРЕЧЕНЬ</w:t>
      </w:r>
    </w:p>
    <w:p w:rsidR="00EC1420" w:rsidRPr="00EC1420" w:rsidRDefault="00EC1420" w:rsidP="00EC142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1420">
        <w:rPr>
          <w:rFonts w:ascii="Arial" w:hAnsi="Arial" w:cs="Arial"/>
          <w:b/>
          <w:bCs/>
          <w:sz w:val="24"/>
          <w:szCs w:val="24"/>
        </w:rPr>
        <w:t>ДОХОДОВ СЕМЕЙ, УЧИТЫВАЕМЫХ ПРИ ИСЧИСЛЕНИИ СРЕДНЕДУШЕВОГО</w:t>
      </w:r>
    </w:p>
    <w:p w:rsidR="00EC1420" w:rsidRPr="00EC1420" w:rsidRDefault="00EC1420" w:rsidP="00EC142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1420">
        <w:rPr>
          <w:rFonts w:ascii="Arial" w:hAnsi="Arial" w:cs="Arial"/>
          <w:b/>
          <w:bCs/>
          <w:sz w:val="24"/>
          <w:szCs w:val="24"/>
        </w:rPr>
        <w:t>ДОХОДА ДЛЯ ОПРЕДЕЛЕНИЯ ПРАВА РОДИТЕЛЕЙ (ЗАКОННЫХ</w:t>
      </w:r>
    </w:p>
    <w:p w:rsidR="00EC1420" w:rsidRPr="00EC1420" w:rsidRDefault="00EC1420" w:rsidP="00EC142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1420">
        <w:rPr>
          <w:rFonts w:ascii="Arial" w:hAnsi="Arial" w:cs="Arial"/>
          <w:b/>
          <w:bCs/>
          <w:sz w:val="24"/>
          <w:szCs w:val="24"/>
        </w:rPr>
        <w:t>ПРЕДСТАВИТЕЛЕЙ) НА ПОЛУЧЕНИЕ КОМПЕНСАЦИИ ПЛАТЫ, ВЗИМАЕМОЙ</w:t>
      </w:r>
    </w:p>
    <w:p w:rsidR="00EC1420" w:rsidRPr="00EC1420" w:rsidRDefault="00EC1420" w:rsidP="00EC142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1420">
        <w:rPr>
          <w:rFonts w:ascii="Arial" w:hAnsi="Arial" w:cs="Arial"/>
          <w:b/>
          <w:bCs/>
          <w:sz w:val="24"/>
          <w:szCs w:val="24"/>
        </w:rPr>
        <w:t>С РОДИТЕЛЕЙ (ЗАКОННЫХ ПРЕДСТАВИТЕЛЕЙ), ЗА ПРИСМОТР И УХОД</w:t>
      </w:r>
    </w:p>
    <w:p w:rsidR="00EC1420" w:rsidRPr="00EC1420" w:rsidRDefault="00EC1420" w:rsidP="00EC142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1420">
        <w:rPr>
          <w:rFonts w:ascii="Arial" w:hAnsi="Arial" w:cs="Arial"/>
          <w:b/>
          <w:bCs/>
          <w:sz w:val="24"/>
          <w:szCs w:val="24"/>
        </w:rPr>
        <w:t>ЗА ДЕТЬМИ, ПОСЕЩАЮЩИМИ ОБРАЗОВАТЕЛЬНЫЕ ОРГАНИЗАЦИИ</w:t>
      </w:r>
    </w:p>
    <w:p w:rsidR="00EC1420" w:rsidRPr="00EC1420" w:rsidRDefault="00EC1420" w:rsidP="00EC142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1420">
        <w:rPr>
          <w:rFonts w:ascii="Arial" w:hAnsi="Arial" w:cs="Arial"/>
          <w:b/>
          <w:bCs/>
          <w:sz w:val="24"/>
          <w:szCs w:val="24"/>
        </w:rPr>
        <w:t>В ИРКУТСКОЙ ОБЛАСТИ, РЕАЛИЗУЮЩИЕ ОБРАЗОВАТЕЛЬНУЮ ПРОГРАММУ</w:t>
      </w:r>
    </w:p>
    <w:p w:rsidR="00EC1420" w:rsidRPr="00EC1420" w:rsidRDefault="00EC1420" w:rsidP="00EC142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1420">
        <w:rPr>
          <w:rFonts w:ascii="Arial" w:hAnsi="Arial" w:cs="Arial"/>
          <w:b/>
          <w:bCs/>
          <w:sz w:val="24"/>
          <w:szCs w:val="24"/>
        </w:rPr>
        <w:t>ДОШКОЛЬНОГО ОБРАЗОВАНИЯ</w:t>
      </w:r>
    </w:p>
    <w:p w:rsidR="00EC1420" w:rsidRPr="00EC1420" w:rsidRDefault="00EC1420" w:rsidP="00EC14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C1420" w:rsidRPr="00EC1420" w:rsidRDefault="00EC1420" w:rsidP="00EC14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EC1420" w:rsidRPr="00EC1420" w:rsidRDefault="00EC1420" w:rsidP="00EC14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1420">
        <w:rPr>
          <w:rFonts w:ascii="Arial" w:hAnsi="Arial" w:cs="Arial"/>
          <w:sz w:val="24"/>
          <w:szCs w:val="24"/>
        </w:rPr>
        <w:t>1. К доходам семей, учитываемым при исчислении среднедушевого дохода для определения права родителей (законных представителей) на получение компенсации платы, взимаемой с родителей (законных представителей), за присмотр и уход за детьми, посещающими образовательные организации в Иркутской области, реализующие образовательную программу дошкольного образования (далее - компенсация), относятся:</w:t>
      </w:r>
    </w:p>
    <w:p w:rsidR="00EC1420" w:rsidRPr="00EC1420" w:rsidRDefault="00EC1420" w:rsidP="00EC1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1420">
        <w:rPr>
          <w:rFonts w:ascii="Arial" w:hAnsi="Arial" w:cs="Arial"/>
          <w:sz w:val="24"/>
          <w:szCs w:val="24"/>
        </w:rPr>
        <w:t>1) все предусмотренные системой оплаты труда выплаты, учитываемые при расчете среднего заработка в соответствии с законодательством Российской Федерации;</w:t>
      </w:r>
    </w:p>
    <w:p w:rsidR="00EC1420" w:rsidRPr="00EC1420" w:rsidRDefault="00EC1420" w:rsidP="00EC1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1420">
        <w:rPr>
          <w:rFonts w:ascii="Arial" w:hAnsi="Arial" w:cs="Arial"/>
          <w:sz w:val="24"/>
          <w:szCs w:val="24"/>
        </w:rPr>
        <w:t>2) средний заработок, сохраняемый в случаях, предусмотренных трудовым законодательством;</w:t>
      </w:r>
    </w:p>
    <w:p w:rsidR="00EC1420" w:rsidRPr="00EC1420" w:rsidRDefault="00EC1420" w:rsidP="00EC1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1420">
        <w:rPr>
          <w:rFonts w:ascii="Arial" w:hAnsi="Arial" w:cs="Arial"/>
          <w:sz w:val="24"/>
          <w:szCs w:val="24"/>
        </w:rPr>
        <w:t>3) выплаты, производимые за исполнение государственных или общественных обязанностей;</w:t>
      </w:r>
    </w:p>
    <w:p w:rsidR="00EC1420" w:rsidRPr="00EC1420" w:rsidRDefault="00EC1420" w:rsidP="00EC1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1420">
        <w:rPr>
          <w:rFonts w:ascii="Arial" w:hAnsi="Arial" w:cs="Arial"/>
          <w:sz w:val="24"/>
          <w:szCs w:val="24"/>
        </w:rPr>
        <w:t>4) выходное пособие, выплачиваемое в соответствии с законодательством, компенсация при выходе в отставку, средний месячный заработок, сохраняемый на период трудоустройства при увольнении в связи с ликвидацией организации либо сокращением численности или штата работников организации;</w:t>
      </w:r>
    </w:p>
    <w:p w:rsidR="00EC1420" w:rsidRPr="00EC1420" w:rsidRDefault="00EC1420" w:rsidP="00EC1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1420">
        <w:rPr>
          <w:rFonts w:ascii="Arial" w:hAnsi="Arial" w:cs="Arial"/>
          <w:sz w:val="24"/>
          <w:szCs w:val="24"/>
        </w:rPr>
        <w:t>5) социальные выплаты из бюджетов всех уровней, государственных внебюджетных фондов и других источников, к которым относятся:</w:t>
      </w:r>
    </w:p>
    <w:p w:rsidR="00EC1420" w:rsidRPr="00EC1420" w:rsidRDefault="00EC1420" w:rsidP="00EC1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1420">
        <w:rPr>
          <w:rFonts w:ascii="Arial" w:hAnsi="Arial" w:cs="Arial"/>
          <w:sz w:val="24"/>
          <w:szCs w:val="24"/>
        </w:rPr>
        <w:t>а) 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гражданами), ежемесячная доплата к пенсии, дополнительное ежемесячное материальное обеспечение;</w:t>
      </w:r>
    </w:p>
    <w:p w:rsidR="00EC1420" w:rsidRPr="00EC1420" w:rsidRDefault="00EC1420" w:rsidP="00EC1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1420">
        <w:rPr>
          <w:rFonts w:ascii="Arial" w:hAnsi="Arial" w:cs="Arial"/>
          <w:sz w:val="24"/>
          <w:szCs w:val="24"/>
        </w:rPr>
        <w:t>б) ежемесячное пожизненное содержание судей, пребывающих в отставке;</w:t>
      </w:r>
    </w:p>
    <w:p w:rsidR="00EC1420" w:rsidRPr="00EC1420" w:rsidRDefault="00EC1420" w:rsidP="00EC1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1420">
        <w:rPr>
          <w:rFonts w:ascii="Arial" w:hAnsi="Arial" w:cs="Arial"/>
          <w:sz w:val="24"/>
          <w:szCs w:val="24"/>
        </w:rPr>
        <w:t>в) стипендии, материальная помощь и другие денежные выплаты, предусмотренные законодательством об образовании;</w:t>
      </w:r>
    </w:p>
    <w:p w:rsidR="00EC1420" w:rsidRPr="00EC1420" w:rsidRDefault="005A4857" w:rsidP="00EC1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г) пособие по безработице </w:t>
      </w:r>
      <w:r w:rsidR="00EC1420" w:rsidRPr="00EC1420">
        <w:rPr>
          <w:rFonts w:ascii="Arial" w:hAnsi="Arial" w:cs="Arial"/>
          <w:sz w:val="24"/>
          <w:szCs w:val="24"/>
        </w:rPr>
        <w:t>и иные выплаты безработным гражданам, предусмотренные законодательством о занятости населения;</w:t>
      </w:r>
    </w:p>
    <w:p w:rsidR="00EC1420" w:rsidRPr="00EC1420" w:rsidRDefault="00EC1420" w:rsidP="00EC1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1420">
        <w:rPr>
          <w:rFonts w:ascii="Arial" w:hAnsi="Arial" w:cs="Arial"/>
          <w:sz w:val="24"/>
          <w:szCs w:val="24"/>
        </w:rPr>
        <w:t>д) пособие по временной нетрудоспособности, пособие по беременности и родам;</w:t>
      </w:r>
    </w:p>
    <w:p w:rsidR="00EC1420" w:rsidRPr="00EC1420" w:rsidRDefault="00EC1420" w:rsidP="00EC1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1420">
        <w:rPr>
          <w:rFonts w:ascii="Arial" w:hAnsi="Arial" w:cs="Arial"/>
          <w:sz w:val="24"/>
          <w:szCs w:val="24"/>
        </w:rPr>
        <w:t>е) ежемесячное пособие на период отпуска по уходу за ребенком до достижения им возраста полутора лет и ежемесячные компенсационные выплаты гражданам, состоящим в трудовых отношениях с организациями, находящимся в отпуске по уходу за ребенком до достижения им трехлетнего возраста;</w:t>
      </w:r>
    </w:p>
    <w:p w:rsidR="00EC1420" w:rsidRPr="00EC1420" w:rsidRDefault="00EC1420" w:rsidP="00EC1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1420">
        <w:rPr>
          <w:rFonts w:ascii="Arial" w:hAnsi="Arial" w:cs="Arial"/>
          <w:sz w:val="24"/>
          <w:szCs w:val="24"/>
        </w:rPr>
        <w:lastRenderedPageBreak/>
        <w:t>ж) 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EC1420" w:rsidRPr="00EC1420" w:rsidRDefault="00EC1420" w:rsidP="00EC1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1420">
        <w:rPr>
          <w:rFonts w:ascii="Arial" w:hAnsi="Arial" w:cs="Arial"/>
          <w:sz w:val="24"/>
          <w:szCs w:val="24"/>
        </w:rPr>
        <w:t>з) иные социальные выплаты, установленные органами государственной власти Российской Федерации, Иркутской области, других субъектов Российской Федерации, органами местного самоуправления, организациями, за исключением:</w:t>
      </w:r>
    </w:p>
    <w:p w:rsidR="00EC1420" w:rsidRPr="00EC1420" w:rsidRDefault="00EC1420" w:rsidP="00EC1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1420">
        <w:rPr>
          <w:rFonts w:ascii="Arial" w:hAnsi="Arial" w:cs="Arial"/>
          <w:sz w:val="24"/>
          <w:szCs w:val="24"/>
        </w:rPr>
        <w:t>ежемесячного пособия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воинской службы супруга, если по медицинскому заключению медицинской организации их дети до достижения возраста восемнадцати лет нуждаются в постороннем уходе;</w:t>
      </w:r>
    </w:p>
    <w:p w:rsidR="00EC1420" w:rsidRPr="00EC1420" w:rsidRDefault="00EC1420" w:rsidP="00EC1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1420">
        <w:rPr>
          <w:rFonts w:ascii="Arial" w:hAnsi="Arial" w:cs="Arial"/>
          <w:sz w:val="24"/>
          <w:szCs w:val="24"/>
        </w:rPr>
        <w:t>ежемесячной компенсационной выплаты неработающим женам лиц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 в отдаленных гарнизонах и местностях, где отсутствует возможность их трудоустройства;</w:t>
      </w:r>
    </w:p>
    <w:p w:rsidR="00EC1420" w:rsidRPr="00EC1420" w:rsidRDefault="00EC1420" w:rsidP="00EC1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1420">
        <w:rPr>
          <w:rFonts w:ascii="Arial" w:hAnsi="Arial" w:cs="Arial"/>
          <w:sz w:val="24"/>
          <w:szCs w:val="24"/>
        </w:rPr>
        <w:t>ежемесячных выплат лицам, осуществляющим уход за детьми-инвалидами и инвалидами с детства I группы;</w:t>
      </w:r>
    </w:p>
    <w:p w:rsidR="00EC1420" w:rsidRPr="00EC1420" w:rsidRDefault="00EC1420" w:rsidP="00EC1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1420">
        <w:rPr>
          <w:rFonts w:ascii="Arial" w:hAnsi="Arial" w:cs="Arial"/>
          <w:sz w:val="24"/>
          <w:szCs w:val="24"/>
        </w:rPr>
        <w:t>пособия на погребение;</w:t>
      </w:r>
    </w:p>
    <w:p w:rsidR="00EC1420" w:rsidRPr="00EC1420" w:rsidRDefault="00EC1420" w:rsidP="00EC1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1420">
        <w:rPr>
          <w:rFonts w:ascii="Arial" w:hAnsi="Arial" w:cs="Arial"/>
          <w:sz w:val="24"/>
          <w:szCs w:val="24"/>
        </w:rPr>
        <w:t>и) надбавки и доплаты ко всем видам выплат, указанным в настоящем подпункте;</w:t>
      </w:r>
    </w:p>
    <w:p w:rsidR="00EC1420" w:rsidRPr="00EC1420" w:rsidRDefault="00EC1420" w:rsidP="00EC1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1420">
        <w:rPr>
          <w:rFonts w:ascii="Arial" w:hAnsi="Arial" w:cs="Arial"/>
          <w:sz w:val="24"/>
          <w:szCs w:val="24"/>
        </w:rPr>
        <w:t>6) доходы от имущества, принадлежащего на праве собственности члену (членам) семьи, к которым относятся:</w:t>
      </w:r>
    </w:p>
    <w:p w:rsidR="00EC1420" w:rsidRPr="00EC1420" w:rsidRDefault="00EC1420" w:rsidP="00EC1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1420">
        <w:rPr>
          <w:rFonts w:ascii="Arial" w:hAnsi="Arial" w:cs="Arial"/>
          <w:sz w:val="24"/>
          <w:szCs w:val="24"/>
        </w:rPr>
        <w:t>доходы от реализации и сдачи в аренду (наем) имущества (земельных участков, домов, квартир, дач, гаражей), транспортных и иных механических средств;</w:t>
      </w:r>
    </w:p>
    <w:p w:rsidR="00EC1420" w:rsidRPr="00EC1420" w:rsidRDefault="00EC1420" w:rsidP="00EC1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1420">
        <w:rPr>
          <w:rFonts w:ascii="Arial" w:hAnsi="Arial" w:cs="Arial"/>
          <w:sz w:val="24"/>
          <w:szCs w:val="24"/>
        </w:rPr>
        <w:t>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рыбы);</w:t>
      </w:r>
    </w:p>
    <w:p w:rsidR="00EC1420" w:rsidRPr="00EC1420" w:rsidRDefault="00EC1420" w:rsidP="00EC1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1420">
        <w:rPr>
          <w:rFonts w:ascii="Arial" w:hAnsi="Arial" w:cs="Arial"/>
          <w:sz w:val="24"/>
          <w:szCs w:val="24"/>
        </w:rPr>
        <w:t>7) другие доходы семьи, в которые включаются:</w:t>
      </w:r>
    </w:p>
    <w:p w:rsidR="00EC1420" w:rsidRPr="00EC1420" w:rsidRDefault="00EC1420" w:rsidP="00EC1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1420">
        <w:rPr>
          <w:rFonts w:ascii="Arial" w:hAnsi="Arial" w:cs="Arial"/>
          <w:sz w:val="24"/>
          <w:szCs w:val="24"/>
        </w:rPr>
        <w:t>а) денежное довольствие военнослужащих, сотрудников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деятельностью, а также дополнительные выплаты, носящие постоянный характер, и продовольственное обеспечение, установленные законодательством Российской Федерации;</w:t>
      </w:r>
    </w:p>
    <w:p w:rsidR="00EC1420" w:rsidRPr="00EC1420" w:rsidRDefault="00EC1420" w:rsidP="00EC1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1420">
        <w:rPr>
          <w:rFonts w:ascii="Arial" w:hAnsi="Arial" w:cs="Arial"/>
          <w:sz w:val="24"/>
          <w:szCs w:val="24"/>
        </w:rPr>
        <w:t>б) 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Федерации,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деятельностью;</w:t>
      </w:r>
    </w:p>
    <w:p w:rsidR="00EC1420" w:rsidRPr="00EC1420" w:rsidRDefault="00EC1420" w:rsidP="00EC1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1420">
        <w:rPr>
          <w:rFonts w:ascii="Arial" w:hAnsi="Arial" w:cs="Arial"/>
          <w:sz w:val="24"/>
          <w:szCs w:val="24"/>
        </w:rPr>
        <w:t>в) оплата работ по договорам, заключаемым в соответствии с гражданским законодательством Российской Федерации;</w:t>
      </w:r>
    </w:p>
    <w:p w:rsidR="00EC1420" w:rsidRPr="00EC1420" w:rsidRDefault="00EC1420" w:rsidP="00EC1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1420">
        <w:rPr>
          <w:rFonts w:ascii="Arial" w:hAnsi="Arial" w:cs="Arial"/>
          <w:sz w:val="24"/>
          <w:szCs w:val="24"/>
        </w:rPr>
        <w:lastRenderedPageBreak/>
        <w:t>г) материальная помощь, оказываемая работодателями своим работникам, в том числе бывшим, уволившимся в связи с выходом на пенсию по инвалидности или пенсию по старости;</w:t>
      </w:r>
    </w:p>
    <w:p w:rsidR="00EC1420" w:rsidRPr="00EC1420" w:rsidRDefault="00EC1420" w:rsidP="00EC1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1420">
        <w:rPr>
          <w:rFonts w:ascii="Arial" w:hAnsi="Arial" w:cs="Arial"/>
          <w:sz w:val="24"/>
          <w:szCs w:val="24"/>
        </w:rPr>
        <w:t>д) вознаграждения по авторским договорам;</w:t>
      </w:r>
    </w:p>
    <w:p w:rsidR="00EC1420" w:rsidRPr="00EC1420" w:rsidRDefault="00EC1420" w:rsidP="00EC1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1420">
        <w:rPr>
          <w:rFonts w:ascii="Arial" w:hAnsi="Arial" w:cs="Arial"/>
          <w:sz w:val="24"/>
          <w:szCs w:val="24"/>
        </w:rPr>
        <w:t>е) доходы от занятий предпринимательской и иной деятельностью, включая доходы, полученные в результате деятельности крестьянского (фермерского) хозяйства;</w:t>
      </w:r>
    </w:p>
    <w:p w:rsidR="00EC1420" w:rsidRPr="00EC1420" w:rsidRDefault="00EC1420" w:rsidP="00EC1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1420">
        <w:rPr>
          <w:rFonts w:ascii="Arial" w:hAnsi="Arial" w:cs="Arial"/>
          <w:sz w:val="24"/>
          <w:szCs w:val="24"/>
        </w:rPr>
        <w:t>ж) доходы по акциям и другие доходы от участия в управлении собственностью организаций;</w:t>
      </w:r>
    </w:p>
    <w:p w:rsidR="00EC1420" w:rsidRPr="00EC1420" w:rsidRDefault="00EC1420" w:rsidP="00EC1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1420">
        <w:rPr>
          <w:rFonts w:ascii="Arial" w:hAnsi="Arial" w:cs="Arial"/>
          <w:sz w:val="24"/>
          <w:szCs w:val="24"/>
        </w:rPr>
        <w:t>з) алименты, получаемые членами семьи;</w:t>
      </w:r>
    </w:p>
    <w:p w:rsidR="00EC1420" w:rsidRPr="00EC1420" w:rsidRDefault="00EC1420" w:rsidP="00EC1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1420">
        <w:rPr>
          <w:rFonts w:ascii="Arial" w:hAnsi="Arial" w:cs="Arial"/>
          <w:sz w:val="24"/>
          <w:szCs w:val="24"/>
        </w:rPr>
        <w:t>и) проценты по банковским вкладам;</w:t>
      </w:r>
    </w:p>
    <w:p w:rsidR="00EC1420" w:rsidRPr="00EC1420" w:rsidRDefault="00EC1420" w:rsidP="00EC1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1420">
        <w:rPr>
          <w:rFonts w:ascii="Arial" w:hAnsi="Arial" w:cs="Arial"/>
          <w:sz w:val="24"/>
          <w:szCs w:val="24"/>
        </w:rPr>
        <w:t>к) денежные эквиваленты полученных членами семьи мер социальной поддержки, установленных органами государственной власти Российской Федерации, Иркутской области, других субъектов Российской Федерации, органами местного самоуправления, организациями;</w:t>
      </w:r>
    </w:p>
    <w:p w:rsidR="00EC1420" w:rsidRPr="00EC1420" w:rsidRDefault="00EC1420" w:rsidP="00EC1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1420">
        <w:rPr>
          <w:rFonts w:ascii="Arial" w:hAnsi="Arial" w:cs="Arial"/>
          <w:sz w:val="24"/>
          <w:szCs w:val="24"/>
        </w:rPr>
        <w:t>л) наследуемые и подаренные денежные средства;</w:t>
      </w:r>
    </w:p>
    <w:p w:rsidR="00EC1420" w:rsidRDefault="00EC1420" w:rsidP="00EC1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1420">
        <w:rPr>
          <w:rFonts w:ascii="Arial" w:hAnsi="Arial" w:cs="Arial"/>
          <w:sz w:val="24"/>
          <w:szCs w:val="24"/>
        </w:rPr>
        <w:t>8) пособие на ребенка.</w:t>
      </w:r>
    </w:p>
    <w:p w:rsidR="00EC1420" w:rsidRPr="00EC1420" w:rsidRDefault="00EC1420" w:rsidP="00EC1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C1420" w:rsidRPr="00EC1420" w:rsidRDefault="00EC1420" w:rsidP="00EC1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EC1420">
        <w:rPr>
          <w:rFonts w:ascii="Arial" w:hAnsi="Arial" w:cs="Arial"/>
          <w:sz w:val="24"/>
          <w:szCs w:val="24"/>
        </w:rPr>
        <w:t>2</w:t>
      </w:r>
      <w:r w:rsidRPr="00EC1420">
        <w:rPr>
          <w:rFonts w:ascii="Arial" w:hAnsi="Arial" w:cs="Arial"/>
          <w:b/>
          <w:sz w:val="24"/>
          <w:szCs w:val="24"/>
        </w:rPr>
        <w:t>. К доходам семей, учитываемым при исчислении среднедушевого дохода для определения права на получение компенсации, не относятся:</w:t>
      </w:r>
    </w:p>
    <w:p w:rsidR="00EC1420" w:rsidRPr="00EC1420" w:rsidRDefault="00EC1420" w:rsidP="00EC1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1420">
        <w:rPr>
          <w:rFonts w:ascii="Arial" w:hAnsi="Arial" w:cs="Arial"/>
          <w:sz w:val="24"/>
          <w:szCs w:val="24"/>
        </w:rPr>
        <w:t>1) государственная социальная помощь, оказываемая в соответствии с законодательством Российской Федерации и законодательством Иркутской области в виде денежных выплат и натуральной помощи;</w:t>
      </w:r>
    </w:p>
    <w:p w:rsidR="00EC1420" w:rsidRPr="00EC1420" w:rsidRDefault="00EC1420" w:rsidP="00EC1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1420">
        <w:rPr>
          <w:rFonts w:ascii="Arial" w:hAnsi="Arial" w:cs="Arial"/>
          <w:sz w:val="24"/>
          <w:szCs w:val="24"/>
        </w:rPr>
        <w:t>2) адресная материальная помощь, оказываемая в соответствии с законодательством Иркутской области;</w:t>
      </w:r>
    </w:p>
    <w:p w:rsidR="00EC1420" w:rsidRPr="00EC1420" w:rsidRDefault="00EC1420" w:rsidP="00EC1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1420">
        <w:rPr>
          <w:rFonts w:ascii="Arial" w:hAnsi="Arial" w:cs="Arial"/>
          <w:sz w:val="24"/>
          <w:szCs w:val="24"/>
        </w:rPr>
        <w:t>3) единовременные страховые выплаты, производимые в возмещение ущерба, причиненного жизни и здоровью человека, его личному имуществу и имуществу, находящемуся в общей собственности членов его семьи, а также ежемесячные суммы, связанные с дополнительными расходами на медицинскую, социальную и профессиональную реабилитацию в соответствии с решением учреждения государственной службы медико-социальной экспертизы;</w:t>
      </w:r>
    </w:p>
    <w:p w:rsidR="00EC1420" w:rsidRPr="00EC1420" w:rsidRDefault="00EC1420" w:rsidP="00EC1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1420">
        <w:rPr>
          <w:rFonts w:ascii="Arial" w:hAnsi="Arial" w:cs="Arial"/>
          <w:sz w:val="24"/>
          <w:szCs w:val="24"/>
        </w:rPr>
        <w:t>4) средства (часть средств) материнского (семейного) капитала, перечисленные за счет федерального и (или) областного бюджета;</w:t>
      </w:r>
    </w:p>
    <w:p w:rsidR="00EC1420" w:rsidRDefault="00EC1420" w:rsidP="00EC1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1420">
        <w:rPr>
          <w:rFonts w:ascii="Arial" w:hAnsi="Arial" w:cs="Arial"/>
          <w:sz w:val="24"/>
          <w:szCs w:val="24"/>
        </w:rPr>
        <w:t>5) алименты, выплачиваемые одним из родителей (законных представителей) на содержание несовершеннолетних детей, н</w:t>
      </w:r>
      <w:r w:rsidR="006A3490">
        <w:rPr>
          <w:rFonts w:ascii="Arial" w:hAnsi="Arial" w:cs="Arial"/>
          <w:sz w:val="24"/>
          <w:szCs w:val="24"/>
        </w:rPr>
        <w:t>е проживающих в семье;</w:t>
      </w:r>
    </w:p>
    <w:p w:rsidR="006A3490" w:rsidRPr="00EC1420" w:rsidRDefault="006A3490" w:rsidP="00EC1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Pr="006A3490">
        <w:rPr>
          <w:rFonts w:ascii="Arial" w:hAnsi="Arial" w:cs="Arial"/>
          <w:sz w:val="24"/>
          <w:szCs w:val="24"/>
        </w:rPr>
        <w:t>единовременная денежная выплата гражданам, призванным на военную службу по мобилизации в Вооруженные Силы Российской Федерации, предоставляемая в соответствии с законодательством Иркутской области.</w:t>
      </w:r>
    </w:p>
    <w:p w:rsidR="003E4D2E" w:rsidRPr="00EC1420" w:rsidRDefault="003E4D2E" w:rsidP="00EC1420">
      <w:pPr>
        <w:rPr>
          <w:sz w:val="24"/>
          <w:szCs w:val="24"/>
        </w:rPr>
      </w:pPr>
    </w:p>
    <w:sectPr w:rsidR="003E4D2E" w:rsidRPr="00EC1420" w:rsidSect="00EC1420">
      <w:pgSz w:w="11906" w:h="16838"/>
      <w:pgMar w:top="851" w:right="566" w:bottom="851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EE"/>
    <w:rsid w:val="003E4D2E"/>
    <w:rsid w:val="005A4857"/>
    <w:rsid w:val="006A3490"/>
    <w:rsid w:val="007349EE"/>
    <w:rsid w:val="00BB03B0"/>
    <w:rsid w:val="00EC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5B1ED-92DA-49DB-BED7-44E91285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Перминова Светлана Игоревна</dc:creator>
  <cp:keywords/>
  <dc:description/>
  <cp:lastModifiedBy>Герасименко Артем Максимович</cp:lastModifiedBy>
  <cp:revision>2</cp:revision>
  <dcterms:created xsi:type="dcterms:W3CDTF">2024-09-16T04:28:00Z</dcterms:created>
  <dcterms:modified xsi:type="dcterms:W3CDTF">2024-09-16T04:28:00Z</dcterms:modified>
</cp:coreProperties>
</file>