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163" w:rsidRPr="00EE3E16" w:rsidRDefault="00FF3163" w:rsidP="00FF3163">
      <w:pPr>
        <w:jc w:val="center"/>
        <w:rPr>
          <w:rFonts w:eastAsia="Arial Unicode MS"/>
          <w:b/>
          <w:color w:val="000000"/>
          <w:sz w:val="32"/>
          <w:szCs w:val="32"/>
        </w:rPr>
      </w:pPr>
      <w:r w:rsidRPr="00EE3E16">
        <w:rPr>
          <w:rFonts w:eastAsia="Arial Unicode MS"/>
          <w:b/>
          <w:color w:val="000000"/>
          <w:sz w:val="32"/>
          <w:szCs w:val="32"/>
        </w:rPr>
        <w:t>ВНИМАНИЕ ЗАЯВИТЕЛЕЙ!</w:t>
      </w:r>
    </w:p>
    <w:p w:rsidR="00FF3163" w:rsidRPr="00A7492C" w:rsidRDefault="00FF3163" w:rsidP="00FF3163">
      <w:pPr>
        <w:jc w:val="center"/>
        <w:rPr>
          <w:rFonts w:asciiTheme="minorHAnsi" w:eastAsia="Arial Unicode MS" w:hAnsiTheme="minorHAnsi" w:cstheme="minorHAnsi"/>
          <w:color w:val="000000"/>
          <w:sz w:val="28"/>
          <w:szCs w:val="26"/>
        </w:rPr>
      </w:pPr>
    </w:p>
    <w:p w:rsidR="00FF3163" w:rsidRPr="00EE3E16" w:rsidRDefault="00FF3163" w:rsidP="00FF3163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>Управление Росреестра по Иркутской области и ГАУ «МФЦ ИО»</w:t>
      </w:r>
    </w:p>
    <w:p w:rsidR="00FF3163" w:rsidRPr="00EE3E16" w:rsidRDefault="00FF3163" w:rsidP="00FF3163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>информирует о том, что на территории региона</w:t>
      </w:r>
      <w:r w:rsidR="00C304AC" w:rsidRPr="00EE3E16">
        <w:rPr>
          <w:rFonts w:eastAsia="Arial Unicode MS"/>
          <w:color w:val="000000"/>
          <w:sz w:val="28"/>
          <w:szCs w:val="26"/>
        </w:rPr>
        <w:t xml:space="preserve"> </w:t>
      </w:r>
    </w:p>
    <w:p w:rsidR="00253104" w:rsidRPr="00EE3E16" w:rsidRDefault="00C304AC" w:rsidP="00FF3163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b/>
          <w:color w:val="000000"/>
          <w:sz w:val="28"/>
          <w:szCs w:val="26"/>
        </w:rPr>
        <w:t>про</w:t>
      </w:r>
      <w:r w:rsidR="00133766" w:rsidRPr="00EE3E16">
        <w:rPr>
          <w:rFonts w:eastAsia="Arial Unicode MS"/>
          <w:b/>
          <w:color w:val="000000"/>
          <w:sz w:val="28"/>
          <w:szCs w:val="26"/>
        </w:rPr>
        <w:t>должается</w:t>
      </w:r>
      <w:r w:rsidRPr="00EE3E16">
        <w:rPr>
          <w:rFonts w:eastAsia="Arial Unicode MS"/>
          <w:color w:val="000000"/>
          <w:sz w:val="28"/>
          <w:szCs w:val="26"/>
        </w:rPr>
        <w:t xml:space="preserve"> АКЦИЯ для граждан,</w:t>
      </w:r>
      <w:r w:rsidRPr="00EE3E16">
        <w:rPr>
          <w:rFonts w:eastAsia="Arial Unicode MS"/>
          <w:b/>
          <w:color w:val="000000"/>
          <w:sz w:val="28"/>
          <w:szCs w:val="26"/>
        </w:rPr>
        <w:t xml:space="preserve"> мобилизованных</w:t>
      </w:r>
      <w:r w:rsidRPr="00EE3E16">
        <w:rPr>
          <w:rFonts w:eastAsia="Arial Unicode MS"/>
          <w:color w:val="000000"/>
          <w:sz w:val="28"/>
          <w:szCs w:val="26"/>
        </w:rPr>
        <w:t xml:space="preserve"> </w:t>
      </w:r>
    </w:p>
    <w:p w:rsidR="00253104" w:rsidRPr="00EE3E16" w:rsidRDefault="00253104" w:rsidP="00FF3163">
      <w:pPr>
        <w:jc w:val="center"/>
        <w:rPr>
          <w:rFonts w:eastAsia="Arial Unicode MS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 xml:space="preserve">согласно </w:t>
      </w:r>
      <w:r w:rsidRPr="00EE3E16">
        <w:rPr>
          <w:rFonts w:eastAsia="Arial Unicode MS"/>
          <w:sz w:val="28"/>
          <w:szCs w:val="26"/>
        </w:rPr>
        <w:t xml:space="preserve">Указу Президента Российской Федерации от 21.09.2022 № 647 </w:t>
      </w:r>
    </w:p>
    <w:p w:rsidR="00C304AC" w:rsidRPr="00EE3E16" w:rsidRDefault="00253104" w:rsidP="00FF3163">
      <w:pPr>
        <w:jc w:val="center"/>
        <w:rPr>
          <w:rFonts w:eastAsia="Arial Unicode MS"/>
          <w:sz w:val="28"/>
          <w:szCs w:val="26"/>
        </w:rPr>
      </w:pPr>
      <w:r w:rsidRPr="00EE3E16">
        <w:rPr>
          <w:rFonts w:eastAsia="Arial Unicode MS"/>
          <w:sz w:val="28"/>
          <w:szCs w:val="26"/>
        </w:rPr>
        <w:t>«Об объявлении частичной мобилизации в Российской Федерации»</w:t>
      </w:r>
    </w:p>
    <w:p w:rsidR="00253104" w:rsidRPr="00A7492C" w:rsidRDefault="00253104" w:rsidP="00FF3163">
      <w:pPr>
        <w:jc w:val="center"/>
        <w:rPr>
          <w:rFonts w:asciiTheme="minorHAnsi" w:eastAsia="Arial Unicode MS" w:hAnsiTheme="minorHAnsi" w:cstheme="minorHAnsi"/>
          <w:sz w:val="28"/>
          <w:szCs w:val="26"/>
        </w:rPr>
      </w:pPr>
    </w:p>
    <w:p w:rsidR="005376C9" w:rsidRPr="00EE3E16" w:rsidRDefault="005376C9" w:rsidP="005376C9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>период осуществления акции с 1</w:t>
      </w:r>
      <w:r w:rsidR="00547422" w:rsidRPr="00EE3E16">
        <w:rPr>
          <w:rFonts w:eastAsia="Arial Unicode MS"/>
          <w:color w:val="000000"/>
          <w:sz w:val="28"/>
          <w:szCs w:val="26"/>
        </w:rPr>
        <w:t>9</w:t>
      </w:r>
      <w:r w:rsidRPr="00EE3E16">
        <w:rPr>
          <w:rFonts w:eastAsia="Arial Unicode MS"/>
          <w:color w:val="000000"/>
          <w:sz w:val="28"/>
          <w:szCs w:val="26"/>
        </w:rPr>
        <w:t xml:space="preserve"> декабря 2022 </w:t>
      </w:r>
    </w:p>
    <w:p w:rsidR="005376C9" w:rsidRPr="00A7492C" w:rsidRDefault="005376C9" w:rsidP="005376C9">
      <w:pPr>
        <w:jc w:val="center"/>
        <w:rPr>
          <w:rFonts w:asciiTheme="minorHAnsi" w:eastAsia="Arial Unicode MS" w:hAnsiTheme="minorHAnsi" w:cstheme="minorHAnsi"/>
          <w:color w:val="000000"/>
          <w:sz w:val="28"/>
          <w:szCs w:val="26"/>
        </w:rPr>
      </w:pPr>
    </w:p>
    <w:p w:rsidR="00253104" w:rsidRPr="00EE3E16" w:rsidRDefault="00253104" w:rsidP="00FF3163">
      <w:pPr>
        <w:jc w:val="center"/>
        <w:rPr>
          <w:rFonts w:eastAsia="Arial Unicode MS"/>
          <w:b/>
          <w:sz w:val="32"/>
          <w:szCs w:val="26"/>
        </w:rPr>
      </w:pPr>
      <w:r w:rsidRPr="00EE3E16">
        <w:rPr>
          <w:rFonts w:eastAsia="Arial Unicode MS"/>
          <w:b/>
          <w:sz w:val="32"/>
          <w:szCs w:val="26"/>
        </w:rPr>
        <w:t>РЕГИСТРАЦИЯ ЗА ЧАС ДЛЯ МОБИЛИЗОВАННЫХ</w:t>
      </w:r>
    </w:p>
    <w:p w:rsidR="005376C9" w:rsidRPr="00EE3E16" w:rsidRDefault="005376C9" w:rsidP="00FF3163">
      <w:pPr>
        <w:jc w:val="center"/>
        <w:rPr>
          <w:rFonts w:eastAsia="Arial Unicode MS"/>
          <w:b/>
          <w:sz w:val="32"/>
          <w:szCs w:val="26"/>
        </w:rPr>
      </w:pPr>
      <w:r w:rsidRPr="00EE3E16">
        <w:rPr>
          <w:rFonts w:eastAsia="Arial Unicode MS"/>
          <w:b/>
          <w:sz w:val="32"/>
          <w:szCs w:val="26"/>
        </w:rPr>
        <w:t xml:space="preserve">действует также в отношении членов их семей, а также </w:t>
      </w:r>
      <w:r w:rsidR="00133766" w:rsidRPr="00EE3E16">
        <w:rPr>
          <w:rFonts w:eastAsia="Arial Unicode MS"/>
          <w:b/>
          <w:sz w:val="32"/>
          <w:szCs w:val="26"/>
        </w:rPr>
        <w:t>в отношении</w:t>
      </w:r>
      <w:r w:rsidRPr="00EE3E16">
        <w:rPr>
          <w:rFonts w:eastAsia="Arial Unicode MS"/>
          <w:b/>
          <w:sz w:val="32"/>
          <w:szCs w:val="26"/>
        </w:rPr>
        <w:t xml:space="preserve"> военнослужащих, являющихся участниками СВО и членов их семей</w:t>
      </w:r>
    </w:p>
    <w:p w:rsidR="005376C9" w:rsidRPr="00A7492C" w:rsidRDefault="005376C9" w:rsidP="00FF3163">
      <w:pPr>
        <w:jc w:val="center"/>
        <w:rPr>
          <w:rFonts w:asciiTheme="minorHAnsi" w:eastAsia="Arial Unicode MS" w:hAnsiTheme="minorHAnsi" w:cstheme="minorHAnsi"/>
          <w:b/>
          <w:color w:val="000000"/>
          <w:sz w:val="36"/>
          <w:szCs w:val="26"/>
        </w:rPr>
      </w:pPr>
    </w:p>
    <w:p w:rsidR="001629DA" w:rsidRPr="00EE3E16" w:rsidRDefault="00133766" w:rsidP="00FF3163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 xml:space="preserve">Акция </w:t>
      </w:r>
      <w:r w:rsidR="00432BBE" w:rsidRPr="00EE3E16">
        <w:rPr>
          <w:rFonts w:eastAsia="Arial Unicode MS"/>
          <w:color w:val="000000"/>
          <w:sz w:val="28"/>
          <w:szCs w:val="26"/>
        </w:rPr>
        <w:t xml:space="preserve">проводится </w:t>
      </w:r>
      <w:r w:rsidR="00CD47D0" w:rsidRPr="00EE3E16">
        <w:rPr>
          <w:rFonts w:eastAsia="Arial Unicode MS"/>
          <w:color w:val="000000"/>
          <w:sz w:val="28"/>
          <w:szCs w:val="26"/>
        </w:rPr>
        <w:t>в</w:t>
      </w:r>
      <w:r w:rsidR="005376C9" w:rsidRPr="00EE3E16">
        <w:rPr>
          <w:rFonts w:eastAsia="Arial Unicode MS"/>
          <w:color w:val="000000"/>
          <w:sz w:val="28"/>
          <w:szCs w:val="26"/>
        </w:rPr>
        <w:t xml:space="preserve"> отделах по обслуживанию заявителей </w:t>
      </w:r>
    </w:p>
    <w:p w:rsidR="00253104" w:rsidRPr="00EE3E16" w:rsidRDefault="00CD47D0" w:rsidP="00FF3163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>ГАУ «МФЦ ИО» и ТОСП г. Байкальска</w:t>
      </w:r>
    </w:p>
    <w:p w:rsidR="00295D46" w:rsidRPr="00A7492C" w:rsidRDefault="00295D46" w:rsidP="00FF3163">
      <w:pPr>
        <w:jc w:val="center"/>
        <w:rPr>
          <w:rFonts w:asciiTheme="minorHAnsi" w:eastAsia="Arial Unicode MS" w:hAnsiTheme="minorHAnsi" w:cstheme="minorHAnsi"/>
          <w:color w:val="000000"/>
          <w:sz w:val="28"/>
          <w:szCs w:val="26"/>
        </w:rPr>
      </w:pPr>
    </w:p>
    <w:p w:rsidR="00BB3173" w:rsidRPr="00DB20B9" w:rsidRDefault="00BB3173" w:rsidP="00295D46">
      <w:pPr>
        <w:jc w:val="center"/>
        <w:rPr>
          <w:rFonts w:asciiTheme="minorHAnsi" w:eastAsia="Arial Unicode MS" w:hAnsiTheme="minorHAnsi" w:cstheme="minorHAnsi"/>
          <w:color w:val="000000"/>
          <w:sz w:val="28"/>
          <w:szCs w:val="26"/>
        </w:rPr>
      </w:pPr>
    </w:p>
    <w:p w:rsidR="001629DA" w:rsidRPr="00EE3E16" w:rsidRDefault="001629DA" w:rsidP="001629DA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  <w:u w:val="single"/>
        </w:rPr>
        <w:t>Родственники</w:t>
      </w:r>
      <w:r w:rsidRPr="00EE3E16">
        <w:rPr>
          <w:rFonts w:eastAsia="Arial Unicode MS"/>
          <w:color w:val="000000"/>
          <w:sz w:val="28"/>
          <w:szCs w:val="26"/>
        </w:rPr>
        <w:t>: могут в качестве документа, подтверждающего родство, представить один из следующих документов:</w:t>
      </w:r>
    </w:p>
    <w:p w:rsidR="001629DA" w:rsidRPr="00EE3E16" w:rsidRDefault="001629DA" w:rsidP="001629DA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 xml:space="preserve">- свидетельство о рождении; </w:t>
      </w:r>
    </w:p>
    <w:p w:rsidR="001629DA" w:rsidRPr="00EE3E16" w:rsidRDefault="001629DA" w:rsidP="001629DA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>- свидетельство о заключении/расторжении брака;</w:t>
      </w:r>
    </w:p>
    <w:p w:rsidR="001629DA" w:rsidRPr="00EE3E16" w:rsidRDefault="001629DA" w:rsidP="001629DA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>- паспортные записи, подтверждающие заключение брака или наличие детей;</w:t>
      </w:r>
    </w:p>
    <w:p w:rsidR="00DB20B9" w:rsidRPr="00EE3E16" w:rsidRDefault="00DB20B9" w:rsidP="00DB20B9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>- решения суда об усыновлении/удочерении или ином признании родственных связей и др.;</w:t>
      </w:r>
    </w:p>
    <w:p w:rsidR="00DB20B9" w:rsidRPr="00EE3E16" w:rsidRDefault="00DB20B9" w:rsidP="00DB20B9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 xml:space="preserve">- а также указанные ниже документы военнослужащего, членом семьи которого они являются.  </w:t>
      </w:r>
    </w:p>
    <w:p w:rsidR="00DB20B9" w:rsidRPr="00EE3E16" w:rsidRDefault="00DB20B9" w:rsidP="00DB20B9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  <w:u w:val="single"/>
        </w:rPr>
        <w:t>Военнослужащие</w:t>
      </w:r>
      <w:r w:rsidRPr="00EE3E16">
        <w:rPr>
          <w:rFonts w:eastAsia="Arial Unicode MS"/>
          <w:color w:val="000000"/>
          <w:sz w:val="28"/>
          <w:szCs w:val="26"/>
        </w:rPr>
        <w:t>, являющиеся участниками СВО, могут предъявить:</w:t>
      </w:r>
    </w:p>
    <w:p w:rsidR="00DB20B9" w:rsidRPr="00EE3E16" w:rsidRDefault="00DB20B9" w:rsidP="00DB20B9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>- военный билет и отпускной билет;</w:t>
      </w:r>
    </w:p>
    <w:p w:rsidR="00DB20B9" w:rsidRPr="00EE3E16" w:rsidRDefault="00DB20B9" w:rsidP="00DB20B9">
      <w:pPr>
        <w:jc w:val="center"/>
        <w:rPr>
          <w:rFonts w:eastAsia="Arial Unicode MS"/>
          <w:color w:val="000000"/>
          <w:sz w:val="28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>- военный билет и удостоверение участника боевых действий;</w:t>
      </w:r>
    </w:p>
    <w:p w:rsidR="001629DA" w:rsidRPr="00EE3E16" w:rsidRDefault="00DB20B9" w:rsidP="00DB20B9">
      <w:pPr>
        <w:jc w:val="center"/>
        <w:rPr>
          <w:rFonts w:eastAsia="Arial Unicode MS"/>
          <w:color w:val="000000"/>
          <w:sz w:val="32"/>
          <w:szCs w:val="26"/>
        </w:rPr>
      </w:pPr>
      <w:r w:rsidRPr="00EE3E16">
        <w:rPr>
          <w:rFonts w:eastAsia="Arial Unicode MS"/>
          <w:color w:val="000000"/>
          <w:sz w:val="28"/>
          <w:szCs w:val="26"/>
        </w:rPr>
        <w:t xml:space="preserve">- справки из военкомата, иные документы, подтверждающие статус участника СВО.  </w:t>
      </w:r>
    </w:p>
    <w:p w:rsidR="001629DA" w:rsidRDefault="001629DA" w:rsidP="001629DA">
      <w:pPr>
        <w:jc w:val="center"/>
        <w:rPr>
          <w:rFonts w:asciiTheme="minorHAnsi" w:eastAsia="Arial Unicode MS" w:hAnsiTheme="minorHAnsi" w:cstheme="minorHAnsi"/>
          <w:color w:val="000000"/>
          <w:sz w:val="28"/>
          <w:szCs w:val="26"/>
        </w:rPr>
      </w:pPr>
    </w:p>
    <w:p w:rsidR="001629DA" w:rsidRDefault="001629DA" w:rsidP="001629DA">
      <w:pPr>
        <w:jc w:val="center"/>
        <w:rPr>
          <w:rFonts w:asciiTheme="minorHAnsi" w:eastAsia="Arial Unicode MS" w:hAnsiTheme="minorHAnsi" w:cstheme="minorHAnsi"/>
          <w:color w:val="000000"/>
          <w:sz w:val="28"/>
          <w:szCs w:val="26"/>
        </w:rPr>
      </w:pPr>
    </w:p>
    <w:p w:rsidR="001629DA" w:rsidRDefault="001629DA" w:rsidP="001629DA">
      <w:pPr>
        <w:jc w:val="center"/>
        <w:rPr>
          <w:rFonts w:asciiTheme="minorHAnsi" w:eastAsia="Arial Unicode MS" w:hAnsiTheme="minorHAnsi" w:cstheme="minorHAnsi"/>
          <w:color w:val="000000"/>
          <w:sz w:val="28"/>
          <w:szCs w:val="26"/>
        </w:rPr>
      </w:pPr>
    </w:p>
    <w:p w:rsidR="001629DA" w:rsidRDefault="001629DA" w:rsidP="001629DA">
      <w:pPr>
        <w:jc w:val="center"/>
        <w:rPr>
          <w:rFonts w:asciiTheme="minorHAnsi" w:eastAsia="Arial Unicode MS" w:hAnsiTheme="minorHAnsi" w:cstheme="minorHAnsi"/>
          <w:color w:val="000000"/>
          <w:sz w:val="28"/>
          <w:szCs w:val="26"/>
        </w:rPr>
      </w:pPr>
    </w:p>
    <w:p w:rsidR="001629DA" w:rsidRDefault="001629DA" w:rsidP="001629DA">
      <w:pPr>
        <w:jc w:val="center"/>
        <w:rPr>
          <w:rFonts w:asciiTheme="minorHAnsi" w:eastAsia="Arial Unicode MS" w:hAnsiTheme="minorHAnsi" w:cstheme="minorHAnsi"/>
          <w:color w:val="000000"/>
          <w:sz w:val="28"/>
          <w:szCs w:val="26"/>
        </w:rPr>
      </w:pPr>
    </w:p>
    <w:p w:rsidR="001629DA" w:rsidRDefault="001629DA" w:rsidP="001629DA">
      <w:pPr>
        <w:jc w:val="center"/>
        <w:rPr>
          <w:rFonts w:asciiTheme="minorHAnsi" w:eastAsia="Arial Unicode MS" w:hAnsiTheme="minorHAnsi" w:cstheme="minorHAnsi"/>
          <w:color w:val="000000"/>
          <w:sz w:val="28"/>
          <w:szCs w:val="26"/>
        </w:rPr>
      </w:pPr>
    </w:p>
    <w:p w:rsidR="001629DA" w:rsidRDefault="001629DA" w:rsidP="001629DA">
      <w:pPr>
        <w:jc w:val="center"/>
        <w:rPr>
          <w:rFonts w:asciiTheme="minorHAnsi" w:eastAsia="Arial Unicode MS" w:hAnsiTheme="minorHAnsi" w:cstheme="minorHAnsi"/>
          <w:color w:val="000000"/>
          <w:sz w:val="28"/>
          <w:szCs w:val="26"/>
        </w:rPr>
      </w:pPr>
    </w:p>
    <w:p w:rsidR="00307FF8" w:rsidRPr="00EE3E16" w:rsidRDefault="00307FF8" w:rsidP="00295D46">
      <w:pPr>
        <w:jc w:val="center"/>
        <w:rPr>
          <w:rFonts w:eastAsia="Arial Unicode MS"/>
          <w:color w:val="000000"/>
          <w:sz w:val="22"/>
          <w:szCs w:val="26"/>
        </w:rPr>
      </w:pPr>
      <w:r w:rsidRPr="00EE3E16">
        <w:rPr>
          <w:rFonts w:eastAsia="Arial Unicode MS"/>
          <w:color w:val="000000"/>
          <w:sz w:val="22"/>
          <w:szCs w:val="26"/>
        </w:rPr>
        <w:t xml:space="preserve">Для начала осуществления приёма документов </w:t>
      </w:r>
      <w:bookmarkStart w:id="0" w:name="_GoBack"/>
      <w:bookmarkEnd w:id="0"/>
    </w:p>
    <w:p w:rsidR="00307FF8" w:rsidRPr="00EE3E16" w:rsidRDefault="00307FF8" w:rsidP="00295D46">
      <w:pPr>
        <w:jc w:val="center"/>
        <w:rPr>
          <w:rFonts w:eastAsia="Arial Unicode MS"/>
          <w:color w:val="000000"/>
          <w:sz w:val="22"/>
          <w:szCs w:val="26"/>
        </w:rPr>
      </w:pPr>
      <w:r w:rsidRPr="00EE3E16">
        <w:rPr>
          <w:rFonts w:eastAsia="Arial Unicode MS"/>
          <w:color w:val="000000"/>
          <w:sz w:val="22"/>
          <w:szCs w:val="26"/>
        </w:rPr>
        <w:t xml:space="preserve">обращайтесь к Администратору зала в офисах МФЦ </w:t>
      </w:r>
    </w:p>
    <w:p w:rsidR="005B2830" w:rsidRPr="00EE3E16" w:rsidRDefault="005B2830" w:rsidP="00295D46">
      <w:pPr>
        <w:jc w:val="center"/>
        <w:rPr>
          <w:rFonts w:eastAsia="Arial Unicode MS"/>
          <w:color w:val="000000"/>
          <w:sz w:val="22"/>
          <w:szCs w:val="26"/>
        </w:rPr>
      </w:pPr>
      <w:r w:rsidRPr="00EE3E16">
        <w:rPr>
          <w:rFonts w:eastAsia="Arial Unicode MS"/>
          <w:color w:val="000000"/>
          <w:sz w:val="22"/>
          <w:szCs w:val="26"/>
        </w:rPr>
        <w:t xml:space="preserve">подробности можно уточнить </w:t>
      </w:r>
      <w:r w:rsidR="007366D4" w:rsidRPr="00EE3E16">
        <w:rPr>
          <w:rFonts w:eastAsia="Arial Unicode MS"/>
          <w:color w:val="000000"/>
          <w:sz w:val="22"/>
          <w:szCs w:val="26"/>
        </w:rPr>
        <w:t>по телефону ГАУ «МФЦ ИО» 8 800 100 447</w:t>
      </w:r>
    </w:p>
    <w:p w:rsidR="008878E9" w:rsidRDefault="008878E9" w:rsidP="00295D46">
      <w:pPr>
        <w:jc w:val="center"/>
        <w:rPr>
          <w:noProof/>
        </w:rPr>
      </w:pPr>
    </w:p>
    <w:p w:rsidR="00307FF8" w:rsidRPr="008878E9" w:rsidRDefault="008878E9">
      <w:pPr>
        <w:rPr>
          <w:rFonts w:asciiTheme="minorHAnsi" w:eastAsia="Arial Unicode MS" w:hAnsiTheme="minorHAnsi" w:cstheme="minorHAnsi"/>
          <w:color w:val="000000"/>
          <w:sz w:val="28"/>
          <w:szCs w:val="26"/>
        </w:rPr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053D8D80" wp14:editId="256A29E3">
            <wp:extent cx="2181035" cy="93206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07" t="11555" r="81409" b="75009"/>
                    <a:stretch/>
                  </pic:blipFill>
                  <pic:spPr bwMode="auto">
                    <a:xfrm>
                      <a:off x="0" y="0"/>
                      <a:ext cx="2215096" cy="94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 w:rsidR="00EE3E16"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6E0C5F4A" wp14:editId="1D7ADE89">
            <wp:extent cx="1104900" cy="8812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69" t="10749" r="84734" b="71247"/>
                    <a:stretch/>
                  </pic:blipFill>
                  <pic:spPr bwMode="auto">
                    <a:xfrm>
                      <a:off x="0" y="0"/>
                      <a:ext cx="1112489" cy="88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307FF8" w:rsidRPr="008878E9" w:rsidSect="002C550D">
      <w:pgSz w:w="11909" w:h="16834"/>
      <w:pgMar w:top="284" w:right="710" w:bottom="0" w:left="851" w:header="720" w:footer="125" w:gutter="0"/>
      <w:cols w:space="708"/>
      <w:noEndnote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FA4"/>
    <w:rsid w:val="0000084B"/>
    <w:rsid w:val="000C5507"/>
    <w:rsid w:val="00133766"/>
    <w:rsid w:val="001629DA"/>
    <w:rsid w:val="0018236C"/>
    <w:rsid w:val="001C753E"/>
    <w:rsid w:val="00205D54"/>
    <w:rsid w:val="00253104"/>
    <w:rsid w:val="00277B28"/>
    <w:rsid w:val="00295D46"/>
    <w:rsid w:val="002C550D"/>
    <w:rsid w:val="00307FF8"/>
    <w:rsid w:val="003C22FC"/>
    <w:rsid w:val="00432BBE"/>
    <w:rsid w:val="005376C9"/>
    <w:rsid w:val="00540C89"/>
    <w:rsid w:val="00547422"/>
    <w:rsid w:val="005B2830"/>
    <w:rsid w:val="006D00CF"/>
    <w:rsid w:val="006D14F3"/>
    <w:rsid w:val="007366D4"/>
    <w:rsid w:val="0077179C"/>
    <w:rsid w:val="00852FA4"/>
    <w:rsid w:val="008878E9"/>
    <w:rsid w:val="008A0537"/>
    <w:rsid w:val="008C1FFD"/>
    <w:rsid w:val="00950E27"/>
    <w:rsid w:val="00A5153B"/>
    <w:rsid w:val="00A7492C"/>
    <w:rsid w:val="00A92879"/>
    <w:rsid w:val="00B27F4C"/>
    <w:rsid w:val="00B33549"/>
    <w:rsid w:val="00B873CF"/>
    <w:rsid w:val="00BB3173"/>
    <w:rsid w:val="00C304AC"/>
    <w:rsid w:val="00C87FC0"/>
    <w:rsid w:val="00CC07AE"/>
    <w:rsid w:val="00CD47D0"/>
    <w:rsid w:val="00DB20B9"/>
    <w:rsid w:val="00EE2077"/>
    <w:rsid w:val="00EE3E16"/>
    <w:rsid w:val="00F37F9C"/>
    <w:rsid w:val="00F5180B"/>
    <w:rsid w:val="00FF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23BAF"/>
  <w15:chartTrackingRefBased/>
  <w15:docId w15:val="{E560622C-0D7D-483B-9D13-3983A97FC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1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8E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78E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2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8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98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895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27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0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43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846578">
              <w:marLeft w:val="17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Абгалдаева Мария Викторовна</dc:creator>
  <cp:keywords/>
  <dc:description/>
  <cp:lastModifiedBy>Пономарчук Ирина Александровна</cp:lastModifiedBy>
  <cp:revision>6</cp:revision>
  <cp:lastPrinted>2022-12-09T07:25:00Z</cp:lastPrinted>
  <dcterms:created xsi:type="dcterms:W3CDTF">2022-12-14T07:55:00Z</dcterms:created>
  <dcterms:modified xsi:type="dcterms:W3CDTF">2022-12-15T03:32:00Z</dcterms:modified>
</cp:coreProperties>
</file>